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D287D8" w14:textId="702D7486" w:rsidR="00E34301" w:rsidRPr="00AB53D7" w:rsidRDefault="009D7E18" w:rsidP="00E34301">
      <w:pPr>
        <w:pStyle w:val="titredocument"/>
      </w:pPr>
      <w:proofErr w:type="spellStart"/>
      <w:r>
        <w:t>Exolab</w:t>
      </w:r>
      <w:proofErr w:type="spellEnd"/>
      <w:r>
        <w:t xml:space="preserve"> – </w:t>
      </w:r>
      <w:r w:rsidR="00E34301">
        <w:t>Découverte</w:t>
      </w:r>
      <w:r>
        <w:t xml:space="preserve"> du protocole RIP</w:t>
      </w:r>
      <w:r w:rsidR="00E34301" w:rsidRPr="00AB53D7">
        <w:rPr>
          <w:noProof/>
          <w:lang w:eastAsia="fr-FR"/>
        </w:rPr>
        <w:br/>
        <w:t>Comprendre le protocole RIP</w:t>
      </w:r>
    </w:p>
    <w:p w14:paraId="0AB25119" w14:textId="77777777" w:rsidR="00A04D1A" w:rsidRDefault="009D7E18">
      <w:pPr>
        <w:spacing w:beforeAutospacing="1" w:afterAutospacing="1" w:line="240" w:lineRule="auto"/>
        <w:outlineLvl w:val="1"/>
        <w:rPr>
          <w:rFonts w:ascii="Times New Roman" w:hAnsi="Times New Roman" w:cs="Times New Roman"/>
          <w:b/>
          <w:bCs/>
          <w:sz w:val="36"/>
          <w:szCs w:val="36"/>
          <w:lang w:eastAsia="fr-FR"/>
        </w:rPr>
      </w:pPr>
      <w:r>
        <w:rPr>
          <w:rFonts w:ascii="Times New Roman" w:hAnsi="Times New Roman" w:cs="Times New Roman"/>
          <w:b/>
          <w:bCs/>
          <w:color w:val="990000"/>
          <w:sz w:val="36"/>
          <w:szCs w:val="36"/>
          <w:lang w:eastAsia="fr-FR"/>
        </w:rPr>
        <w:t>Présentation du contexte</w:t>
      </w:r>
    </w:p>
    <w:p w14:paraId="75DDE792" w14:textId="77777777" w:rsidR="00A04D1A" w:rsidRDefault="009D7E18">
      <w:r>
        <w:rPr>
          <w:lang w:eastAsia="fr-FR"/>
        </w:rPr>
        <w:t>L'entreprise KARIPOU est une entreprise présente sur 4 sites distincts. On souhaite interconnecter ces sites par des liaisons spécialisées.</w:t>
      </w:r>
    </w:p>
    <w:p w14:paraId="5D09D4C8" w14:textId="77777777" w:rsidR="00A04D1A" w:rsidRDefault="009D7E18">
      <w:r>
        <w:rPr>
          <w:b/>
          <w:bCs/>
          <w:lang w:eastAsia="fr-FR"/>
        </w:rPr>
        <w:t>Remarque</w:t>
      </w:r>
      <w:r>
        <w:rPr>
          <w:lang w:eastAsia="fr-FR"/>
        </w:rPr>
        <w:t xml:space="preserve"> : le schéma ci-dessous présente un cas de figure précis, mais le plan d'adressage varie d'un étudiant à l'autre.</w:t>
      </w:r>
    </w:p>
    <w:p w14:paraId="5D34E987" w14:textId="77777777" w:rsidR="00A04D1A" w:rsidRDefault="009D7E18">
      <w:pPr>
        <w:spacing w:after="0" w:line="240" w:lineRule="auto"/>
        <w:jc w:val="center"/>
        <w:rPr>
          <w:rFonts w:ascii="Times New Roman" w:hAnsi="Times New Roman" w:cs="Times New Roman"/>
          <w:sz w:val="24"/>
          <w:szCs w:val="24"/>
          <w:lang w:eastAsia="fr-FR"/>
        </w:rPr>
      </w:pPr>
      <w:r>
        <w:rPr>
          <w:noProof/>
          <w:lang w:eastAsia="fr-FR"/>
        </w:rPr>
        <w:drawing>
          <wp:inline distT="0" distB="0" distL="0" distR="0" wp14:anchorId="13075B40" wp14:editId="1C4465B7">
            <wp:extent cx="6120130" cy="3976370"/>
            <wp:effectExtent l="0" t="0" r="0" b="0"/>
            <wp:docPr id="2" name="Image 0" descr="SchemaR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0" descr="SchemaRIP.JPG"/>
                    <pic:cNvPicPr>
                      <a:picLocks noChangeAspect="1" noChangeArrowheads="1"/>
                    </pic:cNvPicPr>
                  </pic:nvPicPr>
                  <pic:blipFill>
                    <a:blip r:embed="rId8" cstate="print"/>
                    <a:stretch>
                      <a:fillRect/>
                    </a:stretch>
                  </pic:blipFill>
                  <pic:spPr bwMode="auto">
                    <a:xfrm>
                      <a:off x="0" y="0"/>
                      <a:ext cx="6120130" cy="3976370"/>
                    </a:xfrm>
                    <a:prstGeom prst="rect">
                      <a:avLst/>
                    </a:prstGeom>
                  </pic:spPr>
                </pic:pic>
              </a:graphicData>
            </a:graphic>
          </wp:inline>
        </w:drawing>
      </w:r>
    </w:p>
    <w:p w14:paraId="51EFB6F6" w14:textId="77777777" w:rsidR="00A04D1A" w:rsidRDefault="009D7E18">
      <w:pPr>
        <w:rPr>
          <w:rFonts w:ascii="Times New Roman" w:hAnsi="Times New Roman" w:cs="Times New Roman"/>
          <w:color w:val="333399"/>
          <w:sz w:val="24"/>
          <w:szCs w:val="24"/>
          <w:lang w:eastAsia="fr-FR"/>
        </w:rPr>
      </w:pPr>
      <w:r>
        <w:rPr>
          <w:rFonts w:ascii="Times New Roman" w:hAnsi="Times New Roman" w:cs="Times New Roman"/>
          <w:sz w:val="24"/>
          <w:szCs w:val="24"/>
          <w:lang w:eastAsia="fr-FR"/>
        </w:rPr>
        <w:br/>
      </w:r>
      <w:r>
        <w:rPr>
          <w:lang w:eastAsia="fr-FR"/>
        </w:rPr>
        <w:t>Vous êtes chargé de la configuration des routeurs. L'utilisation du protocole RIP a été décidée pour assurer la configuration automatique des routes sur les routeurs. Le cahier des charges précise le plan d'adressage et les attentes du chef de projet.</w:t>
      </w:r>
    </w:p>
    <w:p w14:paraId="744AC9D0" w14:textId="77777777" w:rsidR="00A04D1A" w:rsidRDefault="00A04D1A">
      <w:pPr>
        <w:spacing w:after="0" w:line="240" w:lineRule="auto"/>
        <w:rPr>
          <w:rFonts w:ascii="Times New Roman" w:hAnsi="Times New Roman" w:cs="Times New Roman"/>
          <w:sz w:val="24"/>
          <w:szCs w:val="24"/>
          <w:lang w:eastAsia="fr-FR"/>
        </w:rPr>
      </w:pPr>
    </w:p>
    <w:p w14:paraId="742D3795" w14:textId="77777777" w:rsidR="00A04D1A" w:rsidRDefault="009D7E18">
      <w:pPr>
        <w:pStyle w:val="Titre2"/>
      </w:pPr>
      <w:r>
        <w:br w:type="page"/>
      </w:r>
    </w:p>
    <w:p w14:paraId="05BA351C" w14:textId="77777777" w:rsidR="00A04D1A" w:rsidRDefault="009D7E18">
      <w:pPr>
        <w:pStyle w:val="Titre2"/>
      </w:pPr>
      <w:r>
        <w:lastRenderedPageBreak/>
        <w:t>Présentation du cahier des charges</w:t>
      </w:r>
    </w:p>
    <w:p w14:paraId="53942EE4" w14:textId="77777777" w:rsidR="00A04D1A" w:rsidRDefault="009D7E18">
      <w:pPr>
        <w:rPr>
          <w:rFonts w:ascii="Times New Roman" w:hAnsi="Times New Roman" w:cs="Times New Roman"/>
          <w:sz w:val="24"/>
          <w:szCs w:val="24"/>
          <w:lang w:eastAsia="fr-FR"/>
        </w:rPr>
      </w:pPr>
      <w:r>
        <w:rPr>
          <w:lang w:eastAsia="fr-FR"/>
        </w:rPr>
        <w:t>Avant-propos : Comme il s'agit d'un "cas d'école", on a choisi un adressage relativement "mnémonique". Les 4 sites ont un adressage en 200.X.Y.0 /24. Chaque interconnexion du site A vers le site B utilise le réseau 200.X.AB.0 /24 (Exemple 200.X.12.0 pour la connexion entre le site 1 et le site 2). Les routeurs sont numérotés également de 1 à 4 et toutes les interfaces possèdent ce n° comme valeur du dernier octet. Cela étant dit, il est présenté ci-dessous comme un cahier des charges classique.</w:t>
      </w:r>
    </w:p>
    <w:p w14:paraId="76D7B1BF" w14:textId="77777777" w:rsidR="00A04D1A" w:rsidRDefault="009D7E18">
      <w:pPr>
        <w:rPr>
          <w:b/>
          <w:bCs/>
        </w:rPr>
      </w:pPr>
      <w:r>
        <w:rPr>
          <w:b/>
          <w:bCs/>
          <w:lang w:eastAsia="fr-FR"/>
        </w:rPr>
        <w:t>Le plan d'adressage du réseau de l'entreprise KARIPOU est le suivant :</w:t>
      </w:r>
    </w:p>
    <w:p w14:paraId="4BCAF32F" w14:textId="77777777" w:rsidR="00A04D1A" w:rsidRDefault="009D7E18">
      <w:pPr>
        <w:numPr>
          <w:ilvl w:val="0"/>
          <w:numId w:val="1"/>
        </w:numPr>
        <w:spacing w:after="0"/>
        <w:rPr>
          <w:rFonts w:ascii="Times New Roman" w:hAnsi="Times New Roman" w:cs="Times New Roman"/>
          <w:sz w:val="24"/>
          <w:szCs w:val="24"/>
          <w:lang w:eastAsia="fr-FR"/>
        </w:rPr>
      </w:pPr>
      <w:r>
        <w:rPr>
          <w:lang w:eastAsia="fr-FR"/>
        </w:rPr>
        <w:t>Le site "UNO</w:t>
      </w:r>
      <w:proofErr w:type="gramStart"/>
      <w:r>
        <w:rPr>
          <w:lang w:eastAsia="fr-FR"/>
        </w:rPr>
        <w:t>"  :</w:t>
      </w:r>
      <w:proofErr w:type="gramEnd"/>
      <w:r>
        <w:rPr>
          <w:lang w:eastAsia="fr-FR"/>
        </w:rPr>
        <w:t xml:space="preserve"> 200.X.1.0 /24</w:t>
      </w:r>
    </w:p>
    <w:p w14:paraId="43E02339" w14:textId="77777777" w:rsidR="00A04D1A" w:rsidRDefault="009D7E18">
      <w:pPr>
        <w:numPr>
          <w:ilvl w:val="0"/>
          <w:numId w:val="1"/>
        </w:numPr>
        <w:spacing w:after="0"/>
        <w:rPr>
          <w:rFonts w:ascii="Times New Roman" w:hAnsi="Times New Roman" w:cs="Times New Roman"/>
          <w:sz w:val="24"/>
          <w:szCs w:val="24"/>
          <w:lang w:eastAsia="fr-FR"/>
        </w:rPr>
      </w:pPr>
      <w:r>
        <w:rPr>
          <w:lang w:eastAsia="fr-FR"/>
        </w:rPr>
        <w:t>Le site "DUE" : 200.X.2.0 /24</w:t>
      </w:r>
    </w:p>
    <w:p w14:paraId="08B410AF" w14:textId="77777777" w:rsidR="00A04D1A" w:rsidRDefault="009D7E18">
      <w:pPr>
        <w:numPr>
          <w:ilvl w:val="0"/>
          <w:numId w:val="1"/>
        </w:numPr>
        <w:spacing w:after="0"/>
        <w:rPr>
          <w:rFonts w:ascii="Times New Roman" w:hAnsi="Times New Roman" w:cs="Times New Roman"/>
          <w:sz w:val="24"/>
          <w:szCs w:val="24"/>
          <w:lang w:eastAsia="fr-FR"/>
        </w:rPr>
      </w:pPr>
      <w:r>
        <w:rPr>
          <w:lang w:eastAsia="fr-FR"/>
        </w:rPr>
        <w:t>Le site "TRE" : 200.X.2.0 /24</w:t>
      </w:r>
    </w:p>
    <w:p w14:paraId="7EF0CE48" w14:textId="77777777" w:rsidR="00A04D1A" w:rsidRDefault="009D7E18">
      <w:pPr>
        <w:numPr>
          <w:ilvl w:val="0"/>
          <w:numId w:val="1"/>
        </w:numPr>
        <w:spacing w:after="0"/>
        <w:rPr>
          <w:rFonts w:ascii="Times New Roman" w:hAnsi="Times New Roman" w:cs="Times New Roman"/>
          <w:sz w:val="24"/>
          <w:szCs w:val="24"/>
          <w:lang w:eastAsia="fr-FR"/>
        </w:rPr>
      </w:pPr>
      <w:r>
        <w:rPr>
          <w:lang w:eastAsia="fr-FR"/>
        </w:rPr>
        <w:t>Le site "QUATRO" : 200.X.4.0 /24</w:t>
      </w:r>
    </w:p>
    <w:p w14:paraId="77268FA6" w14:textId="77777777" w:rsidR="00A04D1A" w:rsidRDefault="009D7E18">
      <w:pPr>
        <w:numPr>
          <w:ilvl w:val="0"/>
          <w:numId w:val="2"/>
        </w:numPr>
        <w:spacing w:after="0"/>
        <w:rPr>
          <w:rFonts w:ascii="Times New Roman" w:hAnsi="Times New Roman" w:cs="Times New Roman"/>
          <w:sz w:val="24"/>
          <w:szCs w:val="24"/>
          <w:lang w:eastAsia="fr-FR"/>
        </w:rPr>
      </w:pPr>
      <w:r>
        <w:rPr>
          <w:lang w:eastAsia="fr-FR"/>
        </w:rPr>
        <w:t>La liaison entre le site "UNO" et le site "DUE" (Router1 &lt;=&gt; Router2) : 200.X.12.0 /24</w:t>
      </w:r>
    </w:p>
    <w:p w14:paraId="1D61B7F0" w14:textId="77777777" w:rsidR="00A04D1A" w:rsidRDefault="009D7E18">
      <w:pPr>
        <w:numPr>
          <w:ilvl w:val="0"/>
          <w:numId w:val="2"/>
        </w:numPr>
        <w:spacing w:after="0"/>
        <w:rPr>
          <w:rFonts w:ascii="Times New Roman" w:hAnsi="Times New Roman" w:cs="Times New Roman"/>
          <w:sz w:val="24"/>
          <w:szCs w:val="24"/>
          <w:lang w:eastAsia="fr-FR"/>
        </w:rPr>
      </w:pPr>
      <w:r>
        <w:rPr>
          <w:lang w:eastAsia="fr-FR"/>
        </w:rPr>
        <w:t>La liaison entre le site "DUE" et le site "TRE" (Router2 &lt;=&gt; Router3) : 200.X.23.0 /24</w:t>
      </w:r>
    </w:p>
    <w:p w14:paraId="48DA2391" w14:textId="77777777" w:rsidR="00A04D1A" w:rsidRDefault="009D7E18">
      <w:pPr>
        <w:numPr>
          <w:ilvl w:val="0"/>
          <w:numId w:val="2"/>
        </w:numPr>
        <w:spacing w:after="0"/>
        <w:rPr>
          <w:rFonts w:ascii="Times New Roman" w:hAnsi="Times New Roman" w:cs="Times New Roman"/>
          <w:sz w:val="24"/>
          <w:szCs w:val="24"/>
          <w:lang w:eastAsia="fr-FR"/>
        </w:rPr>
      </w:pPr>
      <w:r>
        <w:rPr>
          <w:lang w:eastAsia="fr-FR"/>
        </w:rPr>
        <w:t>La liaison entre le site "TRE" et le site "QUATRO" (Router3 &lt;=&gt; Router4) : 200.X.34.0 /24</w:t>
      </w:r>
    </w:p>
    <w:p w14:paraId="7393400C" w14:textId="77777777" w:rsidR="00A04D1A" w:rsidRDefault="009D7E18">
      <w:pPr>
        <w:numPr>
          <w:ilvl w:val="0"/>
          <w:numId w:val="2"/>
        </w:numPr>
        <w:rPr>
          <w:rFonts w:ascii="Times New Roman" w:hAnsi="Times New Roman" w:cs="Times New Roman"/>
          <w:sz w:val="24"/>
          <w:szCs w:val="24"/>
          <w:lang w:eastAsia="fr-FR"/>
        </w:rPr>
      </w:pPr>
      <w:r>
        <w:rPr>
          <w:lang w:eastAsia="fr-FR"/>
        </w:rPr>
        <w:t>La liaison entre le site "UNO" et le site "QUATRO" (Router1 &lt;=&gt; Router4) : 200.X.14.0 /24</w:t>
      </w:r>
    </w:p>
    <w:p w14:paraId="730D0C69" w14:textId="77777777" w:rsidR="00A04D1A" w:rsidRDefault="009D7E18">
      <w:pPr>
        <w:spacing w:after="0"/>
        <w:rPr>
          <w:rFonts w:ascii="Times New Roman" w:hAnsi="Times New Roman" w:cs="Times New Roman"/>
          <w:sz w:val="24"/>
          <w:szCs w:val="24"/>
          <w:lang w:eastAsia="fr-FR"/>
        </w:rPr>
      </w:pPr>
      <w:r>
        <w:rPr>
          <w:b/>
          <w:bCs/>
          <w:lang w:eastAsia="fr-FR"/>
        </w:rPr>
        <w:t>Par ailleurs la convention suivante a été choisie :</w:t>
      </w:r>
    </w:p>
    <w:p w14:paraId="56A20251" w14:textId="77777777" w:rsidR="00A04D1A" w:rsidRDefault="009D7E18">
      <w:pPr>
        <w:numPr>
          <w:ilvl w:val="0"/>
          <w:numId w:val="3"/>
        </w:numPr>
        <w:spacing w:after="0"/>
        <w:rPr>
          <w:rFonts w:ascii="Times New Roman" w:hAnsi="Times New Roman" w:cs="Times New Roman"/>
          <w:sz w:val="24"/>
          <w:szCs w:val="24"/>
          <w:lang w:eastAsia="fr-FR"/>
        </w:rPr>
      </w:pPr>
      <w:r>
        <w:rPr>
          <w:lang w:eastAsia="fr-FR"/>
        </w:rPr>
        <w:t>Pour un routeur donné, toutes les interfaces ont la même valeur pour le dernier octet, choisie parmi les premières adresses du réseau : .1 pour Router1, .2 pour Router2, .3 pour Router3, .4 pour Router4.</w:t>
      </w:r>
    </w:p>
    <w:p w14:paraId="203FC61A" w14:textId="77777777" w:rsidR="00A04D1A" w:rsidRDefault="009D7E18">
      <w:pPr>
        <w:numPr>
          <w:ilvl w:val="0"/>
          <w:numId w:val="3"/>
        </w:numPr>
        <w:rPr>
          <w:rFonts w:ascii="Times New Roman" w:hAnsi="Times New Roman" w:cs="Times New Roman"/>
          <w:sz w:val="24"/>
          <w:szCs w:val="24"/>
          <w:lang w:eastAsia="fr-FR"/>
        </w:rPr>
      </w:pPr>
      <w:r>
        <w:rPr>
          <w:lang w:eastAsia="fr-FR"/>
        </w:rPr>
        <w:t xml:space="preserve">Par simplification, un seul poste figure sur la maquette pour chaque site. Vous lui attribuerez la 10ème adresse dans chaque réseau : </w:t>
      </w:r>
      <w:proofErr w:type="gramStart"/>
      <w:r>
        <w:rPr>
          <w:lang w:eastAsia="fr-FR"/>
        </w:rPr>
        <w:t>200.X.X.</w:t>
      </w:r>
      <w:proofErr w:type="gramEnd"/>
      <w:r>
        <w:rPr>
          <w:lang w:eastAsia="fr-FR"/>
        </w:rPr>
        <w:t>10.</w:t>
      </w:r>
    </w:p>
    <w:p w14:paraId="499FA3C5" w14:textId="77777777" w:rsidR="00A04D1A" w:rsidRDefault="009D7E18">
      <w:r>
        <w:rPr>
          <w:lang w:eastAsia="fr-FR"/>
        </w:rPr>
        <w:t>On remarquera que les interconnexions reliant les différents sites forment un carré, ce qui assure une certaine redondance, et donc une certaine tolérance par rapport à une liaison défaillante. En effet, si une seule liaison est coupée, un site donné continue à pouvoir communiquer avec les 3 autres sites malgré la coupure, en utilisant les autres liaisons fonctionnelles.</w:t>
      </w:r>
    </w:p>
    <w:p w14:paraId="0C5A8B9F" w14:textId="77777777" w:rsidR="00A04D1A" w:rsidRDefault="009D7E18">
      <w:pPr>
        <w:spacing w:after="0"/>
        <w:rPr>
          <w:b/>
          <w:bCs/>
          <w:lang w:eastAsia="fr-FR"/>
        </w:rPr>
      </w:pPr>
      <w:r>
        <w:rPr>
          <w:lang w:eastAsia="fr-FR"/>
        </w:rPr>
        <w:t>L</w:t>
      </w:r>
      <w:r>
        <w:rPr>
          <w:b/>
          <w:bCs/>
          <w:lang w:eastAsia="fr-FR"/>
        </w:rPr>
        <w:t>e travail demandé comporte deux grandes parties :</w:t>
      </w:r>
    </w:p>
    <w:p w14:paraId="08AAF814" w14:textId="77777777" w:rsidR="00A04D1A" w:rsidRDefault="00A04D1A">
      <w:pPr>
        <w:spacing w:after="0"/>
      </w:pPr>
    </w:p>
    <w:p w14:paraId="21FBDC47" w14:textId="77777777" w:rsidR="00A04D1A" w:rsidRDefault="009D7E18">
      <w:pPr>
        <w:numPr>
          <w:ilvl w:val="0"/>
          <w:numId w:val="10"/>
        </w:numPr>
        <w:spacing w:after="0"/>
      </w:pPr>
      <w:r>
        <w:rPr>
          <w:b/>
          <w:bCs/>
          <w:lang w:eastAsia="fr-FR"/>
        </w:rPr>
        <w:t>PARTIE A</w:t>
      </w:r>
      <w:r>
        <w:rPr>
          <w:lang w:eastAsia="fr-FR"/>
        </w:rPr>
        <w:t xml:space="preserve"> : Configurer la maquette au niveau IP et RIP pour qu'elle soit fonctionnelle.</w:t>
      </w:r>
    </w:p>
    <w:p w14:paraId="563E4E6F" w14:textId="77777777" w:rsidR="00A04D1A" w:rsidRDefault="009D7E18">
      <w:pPr>
        <w:numPr>
          <w:ilvl w:val="0"/>
          <w:numId w:val="10"/>
        </w:numPr>
      </w:pPr>
      <w:r>
        <w:rPr>
          <w:b/>
          <w:bCs/>
          <w:lang w:eastAsia="fr-FR"/>
        </w:rPr>
        <w:t>PARTIE B</w:t>
      </w:r>
      <w:r>
        <w:rPr>
          <w:lang w:eastAsia="fr-FR"/>
        </w:rPr>
        <w:t xml:space="preserve"> : Comprendre le fonctionnement du protocole RIP, en examinant les échanges RIP entre routeurs.</w:t>
      </w:r>
    </w:p>
    <w:p w14:paraId="2F53CC78" w14:textId="77777777" w:rsidR="00A04D1A" w:rsidRDefault="00A04D1A">
      <w:pPr>
        <w:spacing w:after="0"/>
      </w:pPr>
    </w:p>
    <w:p w14:paraId="3CD7F0C2" w14:textId="77777777" w:rsidR="00A04D1A" w:rsidRDefault="00A04D1A">
      <w:pPr>
        <w:spacing w:after="0"/>
      </w:pPr>
    </w:p>
    <w:p w14:paraId="433C2229" w14:textId="77777777" w:rsidR="00A04D1A" w:rsidRDefault="009D7E18">
      <w:pPr>
        <w:spacing w:after="0"/>
      </w:pPr>
      <w:r>
        <w:br w:type="page"/>
      </w:r>
    </w:p>
    <w:p w14:paraId="74F75702" w14:textId="77777777" w:rsidR="00A04D1A" w:rsidRDefault="009D7E18">
      <w:pPr>
        <w:spacing w:beforeAutospacing="1" w:afterAutospacing="1" w:line="240" w:lineRule="auto"/>
        <w:outlineLvl w:val="1"/>
      </w:pPr>
      <w:r>
        <w:rPr>
          <w:rFonts w:ascii="Times New Roman" w:hAnsi="Times New Roman" w:cs="Times New Roman"/>
          <w:b/>
          <w:bCs/>
          <w:color w:val="990000"/>
          <w:sz w:val="36"/>
          <w:szCs w:val="36"/>
          <w:lang w:eastAsia="fr-FR"/>
        </w:rPr>
        <w:lastRenderedPageBreak/>
        <w:t>Partie A - Configuration de la maquette</w:t>
      </w:r>
    </w:p>
    <w:p w14:paraId="4FD1D8F1" w14:textId="77777777" w:rsidR="00A04D1A" w:rsidRDefault="009D7E18">
      <w:pPr>
        <w:rPr>
          <w:rFonts w:ascii="Times New Roman" w:hAnsi="Times New Roman" w:cs="Times New Roman"/>
          <w:sz w:val="24"/>
          <w:szCs w:val="24"/>
          <w:lang w:eastAsia="fr-FR"/>
        </w:rPr>
      </w:pPr>
      <w:r>
        <w:rPr>
          <w:lang w:eastAsia="fr-FR"/>
        </w:rPr>
        <w:t>La maquette physique vous est fournie : les équipements sont positionnés, mais la configuration IP n'a pas été effectuée. Vous devrez utiliser l'onglet CLI - et donc le langage IOS - pour configurer les routeurs présents dans cette infrastructure.</w:t>
      </w:r>
    </w:p>
    <w:p w14:paraId="407C8113" w14:textId="77777777" w:rsidR="00A04D1A" w:rsidRDefault="009D7E18">
      <w:pPr>
        <w:spacing w:beforeAutospacing="1" w:afterAutospacing="1" w:line="240" w:lineRule="auto"/>
        <w:outlineLvl w:val="2"/>
        <w:rPr>
          <w:rFonts w:ascii="Times New Roman" w:hAnsi="Times New Roman" w:cs="Times New Roman"/>
          <w:b/>
          <w:bCs/>
          <w:sz w:val="27"/>
          <w:szCs w:val="27"/>
          <w:lang w:eastAsia="fr-FR"/>
        </w:rPr>
      </w:pPr>
      <w:r>
        <w:rPr>
          <w:rFonts w:cs="Times New Roman"/>
          <w:b/>
          <w:bCs/>
          <w:color w:val="330099"/>
          <w:sz w:val="27"/>
          <w:szCs w:val="27"/>
          <w:lang w:eastAsia="fr-FR"/>
        </w:rPr>
        <w:t>TRAVAIL A FAIRE</w:t>
      </w:r>
    </w:p>
    <w:p w14:paraId="0370827C" w14:textId="77777777" w:rsidR="00A04D1A" w:rsidRDefault="009D7E18">
      <w:pPr>
        <w:shd w:val="clear" w:color="auto" w:fill="FFFFFF"/>
        <w:rPr>
          <w:rFonts w:ascii="Times New Roman" w:hAnsi="Times New Roman" w:cs="Times New Roman"/>
          <w:sz w:val="24"/>
          <w:szCs w:val="24"/>
          <w:lang w:eastAsia="fr-FR"/>
        </w:rPr>
      </w:pPr>
      <w:r>
        <w:rPr>
          <w:lang w:eastAsia="fr-FR"/>
        </w:rPr>
        <w:t>Votre travail consiste à :</w:t>
      </w:r>
    </w:p>
    <w:p w14:paraId="0E4A7497" w14:textId="77777777" w:rsidR="00A04D1A" w:rsidRDefault="009D7E18">
      <w:pPr>
        <w:numPr>
          <w:ilvl w:val="0"/>
          <w:numId w:val="4"/>
        </w:numPr>
      </w:pPr>
      <w:r>
        <w:rPr>
          <w:lang w:eastAsia="fr-FR"/>
        </w:rPr>
        <w:t>Configurer les interfaces des routeurs, en respectant le cahier des charges ci-dessus</w:t>
      </w:r>
      <w:r>
        <w:rPr>
          <w:lang w:eastAsia="fr-FR"/>
        </w:rPr>
        <w:br/>
        <w:t xml:space="preserve">le </w:t>
      </w:r>
      <w:proofErr w:type="spellStart"/>
      <w:r>
        <w:rPr>
          <w:lang w:eastAsia="fr-FR"/>
        </w:rPr>
        <w:t>clockrate</w:t>
      </w:r>
      <w:proofErr w:type="spellEnd"/>
      <w:r>
        <w:rPr>
          <w:lang w:eastAsia="fr-FR"/>
        </w:rPr>
        <w:t xml:space="preserve"> sera défini à 64000 pour les interfaces DCE (s0/0/0)</w:t>
      </w:r>
    </w:p>
    <w:p w14:paraId="59677868" w14:textId="77777777" w:rsidR="00A04D1A" w:rsidRDefault="009D7E18">
      <w:pPr>
        <w:numPr>
          <w:ilvl w:val="0"/>
          <w:numId w:val="4"/>
        </w:numPr>
      </w:pPr>
      <w:r>
        <w:rPr>
          <w:lang w:eastAsia="fr-FR"/>
        </w:rPr>
        <w:t>Activer RIP sur les routeurs, toujours en respectant le cahier des charges et en utilisant l'aide fournie.</w:t>
      </w:r>
    </w:p>
    <w:p w14:paraId="7183066B" w14:textId="77777777" w:rsidR="00A04D1A" w:rsidRDefault="009D7E18">
      <w:pPr>
        <w:numPr>
          <w:ilvl w:val="0"/>
          <w:numId w:val="4"/>
        </w:numPr>
        <w:rPr>
          <w:rFonts w:ascii="Times New Roman" w:hAnsi="Times New Roman" w:cs="Times New Roman"/>
          <w:sz w:val="24"/>
          <w:szCs w:val="24"/>
          <w:lang w:eastAsia="fr-FR"/>
        </w:rPr>
      </w:pPr>
      <w:r>
        <w:rPr>
          <w:lang w:eastAsia="fr-FR"/>
        </w:rPr>
        <w:t>Configurer les 4 postes témoins avec des adresses IP respectant également le cahier des charges (Adresse en .10)</w:t>
      </w:r>
    </w:p>
    <w:p w14:paraId="4A9A3281" w14:textId="77777777" w:rsidR="00A04D1A" w:rsidRDefault="009D7E18">
      <w:pPr>
        <w:numPr>
          <w:ilvl w:val="0"/>
          <w:numId w:val="4"/>
        </w:numPr>
        <w:rPr>
          <w:rFonts w:ascii="Times New Roman" w:hAnsi="Times New Roman" w:cs="Times New Roman"/>
          <w:sz w:val="24"/>
          <w:szCs w:val="24"/>
          <w:lang w:eastAsia="fr-FR"/>
        </w:rPr>
      </w:pPr>
      <w:r>
        <w:rPr>
          <w:lang w:eastAsia="fr-FR"/>
        </w:rPr>
        <w:t>Vérifier que la communication est bien possible entre les 4 sites.</w:t>
      </w:r>
    </w:p>
    <w:p w14:paraId="18904D77" w14:textId="77777777" w:rsidR="00A04D1A" w:rsidRDefault="009D7E18">
      <w:pPr>
        <w:shd w:val="clear" w:color="auto" w:fill="FFFF00"/>
        <w:spacing w:beforeAutospacing="1" w:afterAutospacing="1" w:line="240" w:lineRule="auto"/>
        <w:rPr>
          <w:rFonts w:ascii="Times New Roman" w:hAnsi="Times New Roman" w:cs="Times New Roman"/>
          <w:color w:val="C00000"/>
          <w:sz w:val="24"/>
          <w:szCs w:val="24"/>
          <w:lang w:eastAsia="fr-FR"/>
        </w:rPr>
      </w:pPr>
      <w:r>
        <w:rPr>
          <w:rFonts w:ascii="Times New Roman" w:hAnsi="Times New Roman" w:cs="Times New Roman"/>
          <w:b/>
          <w:bCs/>
          <w:color w:val="C00000"/>
          <w:sz w:val="24"/>
          <w:szCs w:val="24"/>
          <w:lang w:eastAsia="fr-FR"/>
        </w:rPr>
        <w:t>IMPORTANT : Pour l'auto-correction, il est important de ne pas modifier les connexions physiques, pas plus que les noms des équipements. Seule la configuration au niveau IP des équipements vous est demandée.</w:t>
      </w:r>
    </w:p>
    <w:p w14:paraId="72F89675" w14:textId="77777777" w:rsidR="00A04D1A" w:rsidRDefault="009D7E18">
      <w:pPr>
        <w:spacing w:beforeAutospacing="1" w:afterAutospacing="1" w:line="240" w:lineRule="auto"/>
        <w:outlineLvl w:val="2"/>
        <w:rPr>
          <w:rFonts w:ascii="Times New Roman" w:hAnsi="Times New Roman" w:cs="Times New Roman"/>
          <w:b/>
          <w:bCs/>
          <w:sz w:val="27"/>
          <w:szCs w:val="27"/>
          <w:lang w:eastAsia="fr-FR"/>
        </w:rPr>
      </w:pPr>
      <w:r>
        <w:rPr>
          <w:rFonts w:cs="Times New Roman"/>
          <w:b/>
          <w:bCs/>
          <w:color w:val="330099"/>
          <w:sz w:val="27"/>
          <w:szCs w:val="27"/>
          <w:lang w:eastAsia="fr-FR"/>
        </w:rPr>
        <w:t>AIDE COMMANDES CISCO</w:t>
      </w:r>
    </w:p>
    <w:p w14:paraId="45B10A9A" w14:textId="77777777" w:rsidR="00A04D1A" w:rsidRDefault="009D7E18">
      <w:pPr>
        <w:shd w:val="clear" w:color="auto" w:fill="FFFFFF"/>
        <w:rPr>
          <w:rFonts w:ascii="Times New Roman" w:hAnsi="Times New Roman" w:cs="Times New Roman"/>
          <w:sz w:val="24"/>
          <w:szCs w:val="24"/>
          <w:lang w:eastAsia="fr-FR"/>
        </w:rPr>
      </w:pPr>
      <w:r>
        <w:rPr>
          <w:lang w:eastAsia="fr-FR"/>
        </w:rPr>
        <w:t>On active le protocole RIP sur un routeur, en précisant les réseaux sur lesquels on veut diffuser des informations.</w:t>
      </w:r>
    </w:p>
    <w:p w14:paraId="33F098C7" w14:textId="77777777" w:rsidR="00A04D1A" w:rsidRDefault="009D7E18">
      <w:pPr>
        <w:shd w:val="clear" w:color="auto" w:fill="FFFFFF"/>
      </w:pPr>
      <w:r>
        <w:rPr>
          <w:lang w:eastAsia="fr-FR"/>
        </w:rPr>
        <w:t>Rappel : on ne peut indiquer que les réseaux auxquels le routeur est directement connecté, les réseaux que le routeur connaît, et pas ceux qu'il souhaite connaître. En effet, RIP repose sur le principe suivant : chaque routeur diffuse à ses voisins sa table de routage, autrement dit les réseaux qu'il connait "personnellement" plus ceux qu'il a appris à connaître grâce aux informations reçues de ses autres voisins.</w:t>
      </w:r>
    </w:p>
    <w:p w14:paraId="3021D42C" w14:textId="77777777" w:rsidR="00A04D1A" w:rsidRDefault="009D7E18">
      <w:pPr>
        <w:shd w:val="clear" w:color="auto" w:fill="FFFFFF"/>
      </w:pPr>
      <w:r>
        <w:rPr>
          <w:lang w:eastAsia="fr-FR"/>
        </w:rPr>
        <w:t>Nous verrons concrètement ces échanges dans la partie B.</w:t>
      </w:r>
    </w:p>
    <w:p w14:paraId="1CD57993" w14:textId="77777777" w:rsidR="00A04D1A" w:rsidRDefault="009D7E18">
      <w:pPr>
        <w:shd w:val="clear" w:color="auto" w:fill="FFFFFF"/>
        <w:rPr>
          <w:rFonts w:ascii="Times New Roman" w:hAnsi="Times New Roman" w:cs="Times New Roman"/>
          <w:sz w:val="24"/>
          <w:szCs w:val="24"/>
          <w:lang w:eastAsia="fr-FR"/>
        </w:rPr>
      </w:pPr>
      <w:r>
        <w:rPr>
          <w:lang w:eastAsia="fr-FR"/>
        </w:rPr>
        <w:t>Exemple de configuration d'un routeur</w:t>
      </w:r>
    </w:p>
    <w:p w14:paraId="44A5AADC" w14:textId="77777777" w:rsidR="00A04D1A" w:rsidRDefault="009D7E18">
      <w:pPr>
        <w:shd w:val="clear" w:color="auto" w:fill="FFFFFF"/>
        <w:rPr>
          <w:rFonts w:ascii="Times New Roman" w:hAnsi="Times New Roman" w:cs="Times New Roman"/>
          <w:sz w:val="24"/>
          <w:szCs w:val="24"/>
          <w:lang w:eastAsia="fr-FR"/>
        </w:rPr>
      </w:pPr>
      <w:r>
        <w:rPr>
          <w:lang w:eastAsia="fr-FR"/>
        </w:rPr>
        <w:t># Configuration des interfaces</w:t>
      </w:r>
    </w:p>
    <w:p w14:paraId="22988514" w14:textId="77777777" w:rsidR="00A04D1A" w:rsidRDefault="009D7E18">
      <w:pPr>
        <w:shd w:val="clear" w:color="auto" w:fill="E6E6E6"/>
        <w:jc w:val="left"/>
        <w:rPr>
          <w:rFonts w:ascii="Times New Roman" w:hAnsi="Times New Roman" w:cs="Times New Roman"/>
          <w:sz w:val="24"/>
          <w:szCs w:val="24"/>
          <w:lang w:val="en-US" w:eastAsia="fr-FR"/>
        </w:rPr>
      </w:pPr>
      <w:proofErr w:type="spellStart"/>
      <w:r>
        <w:rPr>
          <w:rFonts w:ascii="Courier 10 Pitch" w:hAnsi="Courier 10 Pitch" w:cs="Times New Roman"/>
          <w:color w:val="333399"/>
          <w:lang w:val="en-US" w:eastAsia="fr-FR"/>
        </w:rPr>
        <w:t>RouterX</w:t>
      </w:r>
      <w:proofErr w:type="spellEnd"/>
      <w:r>
        <w:rPr>
          <w:rFonts w:ascii="Courier 10 Pitch" w:hAnsi="Courier 10 Pitch" w:cs="Times New Roman"/>
          <w:color w:val="333399"/>
          <w:lang w:val="en-US" w:eastAsia="fr-FR"/>
        </w:rPr>
        <w:t xml:space="preserve">&gt; </w:t>
      </w:r>
      <w:r>
        <w:rPr>
          <w:rFonts w:ascii="Courier 10 Pitch" w:hAnsi="Courier 10 Pitch" w:cs="Times New Roman"/>
          <w:b/>
          <w:bCs/>
          <w:color w:val="333399"/>
          <w:lang w:val="en-US" w:eastAsia="fr-FR"/>
        </w:rPr>
        <w:t>enable</w:t>
      </w:r>
      <w:r>
        <w:rPr>
          <w:rFonts w:ascii="Courier 10 Pitch" w:hAnsi="Courier 10 Pitch" w:cs="Times New Roman"/>
          <w:color w:val="333399"/>
          <w:lang w:val="en-US" w:eastAsia="fr-FR"/>
        </w:rPr>
        <w:br/>
      </w:r>
      <w:proofErr w:type="spellStart"/>
      <w:r>
        <w:rPr>
          <w:rFonts w:ascii="Courier 10 Pitch" w:hAnsi="Courier 10 Pitch" w:cs="Times New Roman"/>
          <w:color w:val="333399"/>
          <w:lang w:val="en-US" w:eastAsia="fr-FR"/>
        </w:rPr>
        <w:t>RouterX</w:t>
      </w:r>
      <w:proofErr w:type="spellEnd"/>
      <w:r>
        <w:rPr>
          <w:rFonts w:ascii="Courier 10 Pitch" w:hAnsi="Courier 10 Pitch" w:cs="Times New Roman"/>
          <w:color w:val="333399"/>
          <w:lang w:val="en-US" w:eastAsia="fr-FR"/>
        </w:rPr>
        <w:t xml:space="preserve"># </w:t>
      </w:r>
      <w:r>
        <w:rPr>
          <w:rFonts w:ascii="Courier 10 Pitch" w:hAnsi="Courier 10 Pitch" w:cs="Times New Roman"/>
          <w:b/>
          <w:bCs/>
          <w:color w:val="333399"/>
          <w:lang w:val="en-US" w:eastAsia="fr-FR"/>
        </w:rPr>
        <w:t>configure terminal</w:t>
      </w:r>
      <w:r>
        <w:rPr>
          <w:rFonts w:ascii="Courier 10 Pitch" w:hAnsi="Courier 10 Pitch" w:cs="Times New Roman"/>
          <w:color w:val="333399"/>
          <w:lang w:val="en-US" w:eastAsia="fr-FR"/>
        </w:rPr>
        <w:br/>
      </w:r>
      <w:proofErr w:type="spellStart"/>
      <w:r>
        <w:rPr>
          <w:rFonts w:ascii="Courier 10 Pitch" w:hAnsi="Courier 10 Pitch" w:cs="Times New Roman"/>
          <w:color w:val="333399"/>
          <w:lang w:val="en-US" w:eastAsia="fr-FR"/>
        </w:rPr>
        <w:t>RouterX</w:t>
      </w:r>
      <w:proofErr w:type="spellEnd"/>
      <w:r>
        <w:rPr>
          <w:rFonts w:ascii="Courier 10 Pitch" w:hAnsi="Courier 10 Pitch" w:cs="Times New Roman"/>
          <w:color w:val="333399"/>
          <w:lang w:val="en-US" w:eastAsia="fr-FR"/>
        </w:rPr>
        <w:t xml:space="preserve">(config)# </w:t>
      </w:r>
      <w:r>
        <w:rPr>
          <w:rFonts w:ascii="Courier 10 Pitch" w:hAnsi="Courier 10 Pitch" w:cs="Times New Roman"/>
          <w:b/>
          <w:bCs/>
          <w:color w:val="333399"/>
          <w:lang w:val="en-US" w:eastAsia="fr-FR"/>
        </w:rPr>
        <w:t>interface fa0/0</w:t>
      </w:r>
      <w:r>
        <w:rPr>
          <w:rFonts w:ascii="Courier 10 Pitch" w:hAnsi="Courier 10 Pitch" w:cs="Times New Roman"/>
          <w:b/>
          <w:bCs/>
          <w:color w:val="333399"/>
          <w:lang w:val="en-US" w:eastAsia="fr-FR"/>
        </w:rPr>
        <w:br/>
      </w:r>
      <w:proofErr w:type="spellStart"/>
      <w:r>
        <w:rPr>
          <w:rFonts w:ascii="Courier 10 Pitch" w:hAnsi="Courier 10 Pitch" w:cs="Times New Roman"/>
          <w:color w:val="333399"/>
          <w:lang w:val="en-US" w:eastAsia="fr-FR"/>
        </w:rPr>
        <w:t>RouterX</w:t>
      </w:r>
      <w:proofErr w:type="spellEnd"/>
      <w:r>
        <w:rPr>
          <w:rFonts w:ascii="Courier 10 Pitch" w:hAnsi="Courier 10 Pitch" w:cs="Times New Roman"/>
          <w:color w:val="333399"/>
          <w:lang w:val="en-US" w:eastAsia="fr-FR"/>
        </w:rPr>
        <w:t xml:space="preserve">(config-if)# </w:t>
      </w:r>
      <w:proofErr w:type="spellStart"/>
      <w:r>
        <w:rPr>
          <w:rFonts w:ascii="Courier 10 Pitch" w:hAnsi="Courier 10 Pitch" w:cs="Times New Roman"/>
          <w:b/>
          <w:bCs/>
          <w:color w:val="333399"/>
          <w:lang w:val="en-US" w:eastAsia="fr-FR"/>
        </w:rPr>
        <w:t>ip</w:t>
      </w:r>
      <w:proofErr w:type="spellEnd"/>
      <w:r>
        <w:rPr>
          <w:rFonts w:ascii="Courier 10 Pitch" w:hAnsi="Courier 10 Pitch" w:cs="Times New Roman"/>
          <w:b/>
          <w:bCs/>
          <w:color w:val="333399"/>
          <w:lang w:val="en-US" w:eastAsia="fr-FR"/>
        </w:rPr>
        <w:t xml:space="preserve"> address 192.168.10.1 255.255.255.0</w:t>
      </w:r>
      <w:r>
        <w:rPr>
          <w:rFonts w:ascii="Courier 10 Pitch" w:hAnsi="Courier 10 Pitch" w:cs="Times New Roman"/>
          <w:b/>
          <w:bCs/>
          <w:color w:val="333399"/>
          <w:lang w:val="en-US" w:eastAsia="fr-FR"/>
        </w:rPr>
        <w:br/>
      </w:r>
      <w:proofErr w:type="spellStart"/>
      <w:r>
        <w:rPr>
          <w:rFonts w:ascii="Courier 10 Pitch" w:hAnsi="Courier 10 Pitch" w:cs="Times New Roman"/>
          <w:color w:val="333399"/>
          <w:lang w:val="en-US" w:eastAsia="fr-FR"/>
        </w:rPr>
        <w:t>RouterX</w:t>
      </w:r>
      <w:proofErr w:type="spellEnd"/>
      <w:r>
        <w:rPr>
          <w:rFonts w:ascii="Courier 10 Pitch" w:hAnsi="Courier 10 Pitch" w:cs="Times New Roman"/>
          <w:color w:val="333399"/>
          <w:lang w:val="en-US" w:eastAsia="fr-FR"/>
        </w:rPr>
        <w:t xml:space="preserve">(config-if)# </w:t>
      </w:r>
      <w:r>
        <w:rPr>
          <w:rFonts w:ascii="Courier 10 Pitch" w:hAnsi="Courier 10 Pitch" w:cs="Times New Roman"/>
          <w:b/>
          <w:bCs/>
          <w:color w:val="333399"/>
          <w:lang w:val="en-US" w:eastAsia="fr-FR"/>
        </w:rPr>
        <w:t>no shutdown</w:t>
      </w:r>
      <w:r>
        <w:rPr>
          <w:rFonts w:ascii="Courier 10 Pitch" w:hAnsi="Courier 10 Pitch" w:cs="Times New Roman"/>
          <w:color w:val="333399"/>
          <w:lang w:val="en-US" w:eastAsia="fr-FR"/>
        </w:rPr>
        <w:br/>
      </w:r>
      <w:proofErr w:type="spellStart"/>
      <w:r>
        <w:rPr>
          <w:rFonts w:ascii="Courier 10 Pitch" w:hAnsi="Courier 10 Pitch" w:cs="Times New Roman"/>
          <w:color w:val="333399"/>
          <w:lang w:val="en-US" w:eastAsia="fr-FR"/>
        </w:rPr>
        <w:t>RouterX</w:t>
      </w:r>
      <w:proofErr w:type="spellEnd"/>
      <w:r>
        <w:rPr>
          <w:rFonts w:ascii="Courier 10 Pitch" w:hAnsi="Courier 10 Pitch" w:cs="Times New Roman"/>
          <w:color w:val="333399"/>
          <w:lang w:val="en-US" w:eastAsia="fr-FR"/>
        </w:rPr>
        <w:t xml:space="preserve">(config-if)# </w:t>
      </w:r>
      <w:r>
        <w:rPr>
          <w:rFonts w:ascii="Courier 10 Pitch" w:hAnsi="Courier 10 Pitch" w:cs="Times New Roman"/>
          <w:b/>
          <w:bCs/>
          <w:color w:val="333399"/>
          <w:lang w:val="en-US" w:eastAsia="fr-FR"/>
        </w:rPr>
        <w:t>interface fa0/1</w:t>
      </w:r>
      <w:r>
        <w:rPr>
          <w:rFonts w:ascii="Courier 10 Pitch" w:hAnsi="Courier 10 Pitch" w:cs="Times New Roman"/>
          <w:b/>
          <w:bCs/>
          <w:color w:val="333399"/>
          <w:lang w:val="en-US" w:eastAsia="fr-FR"/>
        </w:rPr>
        <w:br/>
      </w:r>
      <w:proofErr w:type="spellStart"/>
      <w:r>
        <w:rPr>
          <w:rFonts w:ascii="Courier 10 Pitch" w:hAnsi="Courier 10 Pitch" w:cs="Times New Roman"/>
          <w:color w:val="333399"/>
          <w:lang w:val="en-US" w:eastAsia="fr-FR"/>
        </w:rPr>
        <w:t>RouterX</w:t>
      </w:r>
      <w:proofErr w:type="spellEnd"/>
      <w:r>
        <w:rPr>
          <w:rFonts w:ascii="Courier 10 Pitch" w:hAnsi="Courier 10 Pitch" w:cs="Times New Roman"/>
          <w:color w:val="333399"/>
          <w:lang w:val="en-US" w:eastAsia="fr-FR"/>
        </w:rPr>
        <w:t xml:space="preserve">(config-if)# </w:t>
      </w:r>
      <w:proofErr w:type="spellStart"/>
      <w:r>
        <w:rPr>
          <w:rFonts w:ascii="Courier 10 Pitch" w:hAnsi="Courier 10 Pitch" w:cs="Times New Roman"/>
          <w:b/>
          <w:bCs/>
          <w:color w:val="333399"/>
          <w:lang w:val="en-US" w:eastAsia="fr-FR"/>
        </w:rPr>
        <w:t>ip</w:t>
      </w:r>
      <w:proofErr w:type="spellEnd"/>
      <w:r>
        <w:rPr>
          <w:rFonts w:ascii="Courier 10 Pitch" w:hAnsi="Courier 10 Pitch" w:cs="Times New Roman"/>
          <w:b/>
          <w:bCs/>
          <w:color w:val="333399"/>
          <w:lang w:val="en-US" w:eastAsia="fr-FR"/>
        </w:rPr>
        <w:t xml:space="preserve"> address 192.168.20.1 255.255.255.0</w:t>
      </w:r>
      <w:r>
        <w:rPr>
          <w:rFonts w:ascii="Courier 10 Pitch" w:hAnsi="Courier 10 Pitch" w:cs="Times New Roman"/>
          <w:b/>
          <w:bCs/>
          <w:color w:val="333399"/>
          <w:lang w:val="en-US" w:eastAsia="fr-FR"/>
        </w:rPr>
        <w:br/>
      </w:r>
      <w:proofErr w:type="spellStart"/>
      <w:r>
        <w:rPr>
          <w:rFonts w:ascii="Courier 10 Pitch" w:hAnsi="Courier 10 Pitch" w:cs="Times New Roman"/>
          <w:color w:val="333399"/>
          <w:lang w:val="en-US" w:eastAsia="fr-FR"/>
        </w:rPr>
        <w:t>RouterX</w:t>
      </w:r>
      <w:proofErr w:type="spellEnd"/>
      <w:r>
        <w:rPr>
          <w:rFonts w:ascii="Courier 10 Pitch" w:hAnsi="Courier 10 Pitch" w:cs="Times New Roman"/>
          <w:color w:val="333399"/>
          <w:lang w:val="en-US" w:eastAsia="fr-FR"/>
        </w:rPr>
        <w:t xml:space="preserve">(config-if)# </w:t>
      </w:r>
      <w:r>
        <w:rPr>
          <w:rFonts w:ascii="Courier 10 Pitch" w:hAnsi="Courier 10 Pitch" w:cs="Times New Roman"/>
          <w:b/>
          <w:bCs/>
          <w:color w:val="333399"/>
          <w:lang w:val="en-US" w:eastAsia="fr-FR"/>
        </w:rPr>
        <w:t>no shutdown</w:t>
      </w:r>
      <w:r>
        <w:rPr>
          <w:rFonts w:ascii="Courier 10 Pitch" w:hAnsi="Courier 10 Pitch" w:cs="Times New Roman"/>
          <w:b/>
          <w:bCs/>
          <w:color w:val="333399"/>
          <w:lang w:val="en-US" w:eastAsia="fr-FR"/>
        </w:rPr>
        <w:br/>
      </w:r>
      <w:proofErr w:type="spellStart"/>
      <w:r>
        <w:rPr>
          <w:rFonts w:ascii="Courier 10 Pitch" w:hAnsi="Courier 10 Pitch" w:cs="Times New Roman"/>
          <w:color w:val="333399"/>
          <w:lang w:val="en-US" w:eastAsia="fr-FR"/>
        </w:rPr>
        <w:t>RouterX</w:t>
      </w:r>
      <w:proofErr w:type="spellEnd"/>
      <w:r>
        <w:rPr>
          <w:rFonts w:ascii="Courier 10 Pitch" w:hAnsi="Courier 10 Pitch" w:cs="Times New Roman"/>
          <w:color w:val="333399"/>
          <w:lang w:val="en-US" w:eastAsia="fr-FR"/>
        </w:rPr>
        <w:t xml:space="preserve">(config-if)# </w:t>
      </w:r>
      <w:r>
        <w:rPr>
          <w:rFonts w:ascii="Courier 10 Pitch" w:hAnsi="Courier 10 Pitch" w:cs="Times New Roman"/>
          <w:b/>
          <w:bCs/>
          <w:color w:val="333399"/>
          <w:lang w:val="en-US" w:eastAsia="fr-FR"/>
        </w:rPr>
        <w:t>interface s0/0/0</w:t>
      </w:r>
      <w:r>
        <w:rPr>
          <w:rFonts w:ascii="Courier 10 Pitch" w:hAnsi="Courier 10 Pitch" w:cs="Times New Roman"/>
          <w:b/>
          <w:bCs/>
          <w:color w:val="333399"/>
          <w:lang w:val="en-US" w:eastAsia="fr-FR"/>
        </w:rPr>
        <w:br/>
      </w:r>
      <w:proofErr w:type="spellStart"/>
      <w:r>
        <w:rPr>
          <w:rFonts w:ascii="Courier 10 Pitch" w:hAnsi="Courier 10 Pitch" w:cs="Times New Roman"/>
          <w:color w:val="333399"/>
          <w:lang w:val="en-US" w:eastAsia="fr-FR"/>
        </w:rPr>
        <w:t>RouterX</w:t>
      </w:r>
      <w:proofErr w:type="spellEnd"/>
      <w:r>
        <w:rPr>
          <w:rFonts w:ascii="Courier 10 Pitch" w:hAnsi="Courier 10 Pitch" w:cs="Times New Roman"/>
          <w:color w:val="333399"/>
          <w:lang w:val="en-US" w:eastAsia="fr-FR"/>
        </w:rPr>
        <w:t xml:space="preserve">(config-if)# </w:t>
      </w:r>
      <w:r>
        <w:rPr>
          <w:rFonts w:ascii="Courier 10 Pitch" w:hAnsi="Courier 10 Pitch" w:cs="Times New Roman"/>
          <w:b/>
          <w:bCs/>
          <w:color w:val="333399"/>
          <w:lang w:val="en-US" w:eastAsia="fr-FR"/>
        </w:rPr>
        <w:t>clock rate 64000</w:t>
      </w:r>
      <w:r>
        <w:rPr>
          <w:rFonts w:ascii="Courier 10 Pitch" w:hAnsi="Courier 10 Pitch" w:cs="Times New Roman"/>
          <w:b/>
          <w:bCs/>
          <w:color w:val="333399"/>
          <w:lang w:val="en-US" w:eastAsia="fr-FR"/>
        </w:rPr>
        <w:br/>
      </w:r>
      <w:proofErr w:type="spellStart"/>
      <w:r>
        <w:rPr>
          <w:rFonts w:ascii="Courier 10 Pitch" w:hAnsi="Courier 10 Pitch" w:cs="Times New Roman"/>
          <w:color w:val="333399"/>
          <w:lang w:val="en-US" w:eastAsia="fr-FR"/>
        </w:rPr>
        <w:t>RouterX</w:t>
      </w:r>
      <w:proofErr w:type="spellEnd"/>
      <w:r>
        <w:rPr>
          <w:rFonts w:ascii="Courier 10 Pitch" w:hAnsi="Courier 10 Pitch" w:cs="Times New Roman"/>
          <w:color w:val="333399"/>
          <w:lang w:val="en-US" w:eastAsia="fr-FR"/>
        </w:rPr>
        <w:t xml:space="preserve">(config-if)# </w:t>
      </w:r>
      <w:proofErr w:type="spellStart"/>
      <w:r>
        <w:rPr>
          <w:rFonts w:ascii="Courier 10 Pitch" w:hAnsi="Courier 10 Pitch" w:cs="Times New Roman"/>
          <w:b/>
          <w:bCs/>
          <w:color w:val="333399"/>
          <w:lang w:val="en-US" w:eastAsia="fr-FR"/>
        </w:rPr>
        <w:t>ip</w:t>
      </w:r>
      <w:proofErr w:type="spellEnd"/>
      <w:r>
        <w:rPr>
          <w:rFonts w:ascii="Courier 10 Pitch" w:hAnsi="Courier 10 Pitch" w:cs="Times New Roman"/>
          <w:b/>
          <w:bCs/>
          <w:color w:val="333399"/>
          <w:lang w:val="en-US" w:eastAsia="fr-FR"/>
        </w:rPr>
        <w:t xml:space="preserve"> address 200.100.123.1 255.255.255.0</w:t>
      </w:r>
      <w:r>
        <w:rPr>
          <w:rFonts w:ascii="Courier 10 Pitch" w:hAnsi="Courier 10 Pitch" w:cs="Times New Roman"/>
          <w:b/>
          <w:bCs/>
          <w:color w:val="333399"/>
          <w:lang w:val="en-US" w:eastAsia="fr-FR"/>
        </w:rPr>
        <w:br/>
      </w:r>
      <w:proofErr w:type="spellStart"/>
      <w:r>
        <w:rPr>
          <w:rFonts w:ascii="Courier 10 Pitch" w:hAnsi="Courier 10 Pitch" w:cs="Times New Roman"/>
          <w:color w:val="333399"/>
          <w:lang w:val="en-US" w:eastAsia="fr-FR"/>
        </w:rPr>
        <w:t>RouterX</w:t>
      </w:r>
      <w:proofErr w:type="spellEnd"/>
      <w:r>
        <w:rPr>
          <w:rFonts w:ascii="Courier 10 Pitch" w:hAnsi="Courier 10 Pitch" w:cs="Times New Roman"/>
          <w:color w:val="333399"/>
          <w:lang w:val="en-US" w:eastAsia="fr-FR"/>
        </w:rPr>
        <w:t xml:space="preserve">(config-if)# </w:t>
      </w:r>
      <w:r>
        <w:rPr>
          <w:rFonts w:ascii="Courier 10 Pitch" w:hAnsi="Courier 10 Pitch" w:cs="Times New Roman"/>
          <w:b/>
          <w:bCs/>
          <w:color w:val="333399"/>
          <w:lang w:val="en-US" w:eastAsia="fr-FR"/>
        </w:rPr>
        <w:t>no shutdown</w:t>
      </w:r>
      <w:r>
        <w:rPr>
          <w:rFonts w:ascii="Courier 10 Pitch" w:hAnsi="Courier 10 Pitch" w:cs="Times New Roman"/>
          <w:b/>
          <w:bCs/>
          <w:color w:val="333399"/>
          <w:lang w:val="en-US" w:eastAsia="fr-FR"/>
        </w:rPr>
        <w:br/>
      </w:r>
      <w:proofErr w:type="spellStart"/>
      <w:r>
        <w:rPr>
          <w:rFonts w:ascii="Courier 10 Pitch" w:hAnsi="Courier 10 Pitch" w:cs="Times New Roman"/>
          <w:color w:val="333399"/>
          <w:lang w:val="en-US" w:eastAsia="fr-FR"/>
        </w:rPr>
        <w:t>RouterX</w:t>
      </w:r>
      <w:proofErr w:type="spellEnd"/>
      <w:r>
        <w:rPr>
          <w:rFonts w:ascii="Courier 10 Pitch" w:hAnsi="Courier 10 Pitch" w:cs="Times New Roman"/>
          <w:color w:val="333399"/>
          <w:lang w:val="en-US" w:eastAsia="fr-FR"/>
        </w:rPr>
        <w:t xml:space="preserve">(config-if)# </w:t>
      </w:r>
      <w:r>
        <w:rPr>
          <w:rFonts w:ascii="Courier 10 Pitch" w:hAnsi="Courier 10 Pitch" w:cs="Times New Roman"/>
          <w:b/>
          <w:bCs/>
          <w:color w:val="333399"/>
          <w:lang w:val="en-US" w:eastAsia="fr-FR"/>
        </w:rPr>
        <w:t>exit</w:t>
      </w:r>
      <w:r>
        <w:rPr>
          <w:rFonts w:ascii="Courier 10 Pitch" w:hAnsi="Courier 10 Pitch" w:cs="Times New Roman"/>
          <w:b/>
          <w:bCs/>
          <w:color w:val="333399"/>
          <w:lang w:val="en-US" w:eastAsia="fr-FR"/>
        </w:rPr>
        <w:br/>
      </w:r>
      <w:proofErr w:type="spellStart"/>
      <w:r>
        <w:rPr>
          <w:rFonts w:ascii="Courier 10 Pitch" w:hAnsi="Courier 10 Pitch" w:cs="Times New Roman"/>
          <w:color w:val="333399"/>
          <w:lang w:val="en-US" w:eastAsia="fr-FR"/>
        </w:rPr>
        <w:t>RouterX</w:t>
      </w:r>
      <w:proofErr w:type="spellEnd"/>
      <w:r>
        <w:rPr>
          <w:rFonts w:ascii="Courier 10 Pitch" w:hAnsi="Courier 10 Pitch" w:cs="Times New Roman"/>
          <w:color w:val="333399"/>
          <w:lang w:val="en-US" w:eastAsia="fr-FR"/>
        </w:rPr>
        <w:t>(config)#</w:t>
      </w:r>
    </w:p>
    <w:p w14:paraId="50360ADC" w14:textId="77777777" w:rsidR="00A04D1A" w:rsidRDefault="009D7E18">
      <w:pPr>
        <w:shd w:val="clear" w:color="auto" w:fill="FFFFFF"/>
        <w:rPr>
          <w:rFonts w:ascii="Times New Roman" w:hAnsi="Times New Roman" w:cs="Times New Roman"/>
          <w:sz w:val="24"/>
          <w:szCs w:val="24"/>
          <w:lang w:eastAsia="fr-FR"/>
        </w:rPr>
      </w:pPr>
      <w:r>
        <w:rPr>
          <w:b/>
          <w:bCs/>
          <w:lang w:eastAsia="fr-FR"/>
        </w:rPr>
        <w:lastRenderedPageBreak/>
        <w:t xml:space="preserve"># Rappel </w:t>
      </w:r>
      <w:r>
        <w:rPr>
          <w:lang w:eastAsia="fr-FR"/>
        </w:rPr>
        <w:t xml:space="preserve">: le </w:t>
      </w:r>
      <w:proofErr w:type="spellStart"/>
      <w:r>
        <w:rPr>
          <w:lang w:eastAsia="fr-FR"/>
        </w:rPr>
        <w:t>clock</w:t>
      </w:r>
      <w:proofErr w:type="spellEnd"/>
      <w:r>
        <w:rPr>
          <w:lang w:eastAsia="fr-FR"/>
        </w:rPr>
        <w:t xml:space="preserve"> rate ne se définit que côté DCE (prise femelle) - sur le schéma </w:t>
      </w:r>
      <w:proofErr w:type="spellStart"/>
      <w:r>
        <w:rPr>
          <w:lang w:eastAsia="fr-FR"/>
        </w:rPr>
        <w:t>Packet</w:t>
      </w:r>
      <w:proofErr w:type="spellEnd"/>
      <w:r>
        <w:rPr>
          <w:lang w:eastAsia="fr-FR"/>
        </w:rPr>
        <w:t xml:space="preserve"> Tracer, ce côté est repéré par une petite horloge dessinée.</w:t>
      </w:r>
    </w:p>
    <w:p w14:paraId="444B7569" w14:textId="77777777" w:rsidR="00A04D1A" w:rsidRDefault="009D7E18">
      <w:pPr>
        <w:shd w:val="clear" w:color="auto" w:fill="FFFFFF"/>
        <w:rPr>
          <w:rFonts w:ascii="Times New Roman" w:hAnsi="Times New Roman" w:cs="Times New Roman"/>
          <w:sz w:val="24"/>
          <w:szCs w:val="24"/>
          <w:lang w:eastAsia="fr-FR"/>
        </w:rPr>
      </w:pPr>
      <w:r>
        <w:rPr>
          <w:b/>
          <w:bCs/>
          <w:lang w:eastAsia="fr-FR"/>
        </w:rPr>
        <w:t xml:space="preserve"># Activation RIP sur </w:t>
      </w:r>
      <w:proofErr w:type="spellStart"/>
      <w:r>
        <w:rPr>
          <w:b/>
          <w:bCs/>
          <w:lang w:eastAsia="fr-FR"/>
        </w:rPr>
        <w:t>RouterX</w:t>
      </w:r>
      <w:proofErr w:type="spellEnd"/>
    </w:p>
    <w:p w14:paraId="1DE40EAB" w14:textId="77777777" w:rsidR="00A04D1A" w:rsidRDefault="009D7E18">
      <w:pPr>
        <w:shd w:val="clear" w:color="auto" w:fill="E6E6E6"/>
        <w:spacing w:beforeAutospacing="1" w:afterAutospacing="1" w:line="240" w:lineRule="auto"/>
        <w:jc w:val="left"/>
        <w:rPr>
          <w:rFonts w:ascii="Times New Roman" w:hAnsi="Times New Roman" w:cs="Times New Roman"/>
          <w:sz w:val="24"/>
          <w:szCs w:val="24"/>
          <w:lang w:eastAsia="fr-FR"/>
        </w:rPr>
      </w:pPr>
      <w:proofErr w:type="spellStart"/>
      <w:r>
        <w:rPr>
          <w:rFonts w:ascii="Courier 10 Pitch" w:hAnsi="Courier 10 Pitch" w:cs="Times New Roman"/>
          <w:color w:val="333399"/>
          <w:lang w:eastAsia="fr-FR"/>
        </w:rPr>
        <w:t>RouterX</w:t>
      </w:r>
      <w:proofErr w:type="spellEnd"/>
      <w:r>
        <w:rPr>
          <w:rFonts w:ascii="Courier 10 Pitch" w:hAnsi="Courier 10 Pitch" w:cs="Times New Roman"/>
          <w:color w:val="333399"/>
          <w:lang w:eastAsia="fr-FR"/>
        </w:rPr>
        <w:t xml:space="preserve">(config)# </w:t>
      </w:r>
      <w:r>
        <w:rPr>
          <w:rFonts w:ascii="Courier 10 Pitch" w:hAnsi="Courier 10 Pitch" w:cs="Times New Roman"/>
          <w:b/>
          <w:bCs/>
          <w:color w:val="333399"/>
          <w:lang w:eastAsia="fr-FR"/>
        </w:rPr>
        <w:t>router rip</w:t>
      </w:r>
      <w:r>
        <w:rPr>
          <w:rFonts w:ascii="Courier 10 Pitch" w:hAnsi="Courier 10 Pitch" w:cs="Times New Roman"/>
          <w:b/>
          <w:bCs/>
          <w:color w:val="333399"/>
          <w:lang w:eastAsia="fr-FR"/>
        </w:rPr>
        <w:br/>
      </w:r>
      <w:proofErr w:type="spellStart"/>
      <w:r>
        <w:rPr>
          <w:rFonts w:ascii="Courier 10 Pitch" w:hAnsi="Courier 10 Pitch" w:cs="Times New Roman"/>
          <w:color w:val="333399"/>
          <w:lang w:eastAsia="fr-FR"/>
        </w:rPr>
        <w:t>RouterX</w:t>
      </w:r>
      <w:proofErr w:type="spellEnd"/>
      <w:r>
        <w:rPr>
          <w:rFonts w:ascii="Courier 10 Pitch" w:hAnsi="Courier 10 Pitch" w:cs="Times New Roman"/>
          <w:color w:val="333399"/>
          <w:lang w:eastAsia="fr-FR"/>
        </w:rPr>
        <w:t>(config-</w:t>
      </w:r>
      <w:proofErr w:type="gramStart"/>
      <w:r>
        <w:rPr>
          <w:rFonts w:ascii="Courier 10 Pitch" w:hAnsi="Courier 10 Pitch" w:cs="Times New Roman"/>
          <w:color w:val="333399"/>
          <w:lang w:eastAsia="fr-FR"/>
        </w:rPr>
        <w:t>router)#</w:t>
      </w:r>
      <w:proofErr w:type="gramEnd"/>
      <w:r>
        <w:rPr>
          <w:rFonts w:ascii="Courier 10 Pitch" w:hAnsi="Courier 10 Pitch" w:cs="Times New Roman"/>
          <w:color w:val="333399"/>
          <w:lang w:eastAsia="fr-FR"/>
        </w:rPr>
        <w:t xml:space="preserve"> </w:t>
      </w:r>
      <w:r>
        <w:rPr>
          <w:rFonts w:ascii="Courier 10 Pitch" w:hAnsi="Courier 10 Pitch" w:cs="Times New Roman"/>
          <w:b/>
          <w:bCs/>
          <w:color w:val="333399"/>
          <w:lang w:eastAsia="fr-FR"/>
        </w:rPr>
        <w:t>version 2</w:t>
      </w:r>
      <w:r>
        <w:rPr>
          <w:rFonts w:ascii="Courier 10 Pitch" w:hAnsi="Courier 10 Pitch" w:cs="Times New Roman"/>
          <w:b/>
          <w:bCs/>
          <w:color w:val="333399"/>
          <w:lang w:eastAsia="fr-FR"/>
        </w:rPr>
        <w:br/>
      </w:r>
      <w:proofErr w:type="spellStart"/>
      <w:r>
        <w:rPr>
          <w:rFonts w:ascii="Courier 10 Pitch" w:hAnsi="Courier 10 Pitch" w:cs="Times New Roman"/>
          <w:color w:val="333399"/>
          <w:lang w:eastAsia="fr-FR"/>
        </w:rPr>
        <w:t>RouterX</w:t>
      </w:r>
      <w:proofErr w:type="spellEnd"/>
      <w:r>
        <w:rPr>
          <w:rFonts w:ascii="Courier 10 Pitch" w:hAnsi="Courier 10 Pitch" w:cs="Times New Roman"/>
          <w:color w:val="333399"/>
          <w:lang w:eastAsia="fr-FR"/>
        </w:rPr>
        <w:t xml:space="preserve">(config-router)# </w:t>
      </w:r>
      <w:r>
        <w:rPr>
          <w:rFonts w:ascii="Courier 10 Pitch" w:hAnsi="Courier 10 Pitch" w:cs="Times New Roman"/>
          <w:b/>
          <w:bCs/>
          <w:color w:val="333399"/>
          <w:lang w:eastAsia="fr-FR"/>
        </w:rPr>
        <w:t>network 192.168.10.0</w:t>
      </w:r>
      <w:r>
        <w:rPr>
          <w:rFonts w:ascii="Courier 10 Pitch" w:hAnsi="Courier 10 Pitch" w:cs="Times New Roman"/>
          <w:color w:val="333399"/>
          <w:lang w:eastAsia="fr-FR"/>
        </w:rPr>
        <w:br/>
      </w:r>
      <w:proofErr w:type="spellStart"/>
      <w:r>
        <w:rPr>
          <w:rFonts w:ascii="Courier 10 Pitch" w:hAnsi="Courier 10 Pitch" w:cs="Times New Roman"/>
          <w:color w:val="333399"/>
          <w:lang w:eastAsia="fr-FR"/>
        </w:rPr>
        <w:t>RouterX</w:t>
      </w:r>
      <w:proofErr w:type="spellEnd"/>
      <w:r>
        <w:rPr>
          <w:rFonts w:ascii="Courier 10 Pitch" w:hAnsi="Courier 10 Pitch" w:cs="Times New Roman"/>
          <w:color w:val="333399"/>
          <w:lang w:eastAsia="fr-FR"/>
        </w:rPr>
        <w:t xml:space="preserve">(config-router)# </w:t>
      </w:r>
      <w:r>
        <w:rPr>
          <w:rFonts w:ascii="Courier 10 Pitch" w:hAnsi="Courier 10 Pitch" w:cs="Times New Roman"/>
          <w:b/>
          <w:bCs/>
          <w:color w:val="333399"/>
          <w:lang w:eastAsia="fr-FR"/>
        </w:rPr>
        <w:t>network 192.168.20.0</w:t>
      </w:r>
      <w:r>
        <w:rPr>
          <w:rFonts w:ascii="Courier 10 Pitch" w:hAnsi="Courier 10 Pitch" w:cs="Times New Roman"/>
          <w:b/>
          <w:bCs/>
          <w:color w:val="333399"/>
          <w:lang w:eastAsia="fr-FR"/>
        </w:rPr>
        <w:br/>
      </w:r>
      <w:proofErr w:type="spellStart"/>
      <w:r>
        <w:rPr>
          <w:rFonts w:ascii="Courier 10 Pitch" w:hAnsi="Courier 10 Pitch" w:cs="Times New Roman"/>
          <w:color w:val="333399"/>
          <w:lang w:eastAsia="fr-FR"/>
        </w:rPr>
        <w:t>RouterX</w:t>
      </w:r>
      <w:proofErr w:type="spellEnd"/>
      <w:r>
        <w:rPr>
          <w:rFonts w:ascii="Courier 10 Pitch" w:hAnsi="Courier 10 Pitch" w:cs="Times New Roman"/>
          <w:color w:val="333399"/>
          <w:lang w:eastAsia="fr-FR"/>
        </w:rPr>
        <w:t xml:space="preserve">(config-router)# </w:t>
      </w:r>
      <w:r>
        <w:rPr>
          <w:rFonts w:ascii="Courier 10 Pitch" w:hAnsi="Courier 10 Pitch" w:cs="Times New Roman"/>
          <w:b/>
          <w:bCs/>
          <w:color w:val="333399"/>
          <w:lang w:eastAsia="fr-FR"/>
        </w:rPr>
        <w:t>network 200.100.123.0</w:t>
      </w:r>
      <w:r>
        <w:rPr>
          <w:rFonts w:ascii="Courier 10 Pitch" w:hAnsi="Courier 10 Pitch" w:cs="Times New Roman"/>
          <w:b/>
          <w:bCs/>
          <w:color w:val="333399"/>
          <w:lang w:eastAsia="fr-FR"/>
        </w:rPr>
        <w:br/>
      </w:r>
      <w:proofErr w:type="spellStart"/>
      <w:r>
        <w:rPr>
          <w:rFonts w:ascii="Courier 10 Pitch" w:hAnsi="Courier 10 Pitch" w:cs="Times New Roman"/>
          <w:color w:val="333399"/>
          <w:lang w:eastAsia="fr-FR"/>
        </w:rPr>
        <w:t>RouterX</w:t>
      </w:r>
      <w:proofErr w:type="spellEnd"/>
      <w:r>
        <w:rPr>
          <w:rFonts w:ascii="Courier 10 Pitch" w:hAnsi="Courier 10 Pitch" w:cs="Times New Roman"/>
          <w:color w:val="333399"/>
          <w:lang w:eastAsia="fr-FR"/>
        </w:rPr>
        <w:t xml:space="preserve">(config-router)# </w:t>
      </w:r>
      <w:r>
        <w:rPr>
          <w:rFonts w:ascii="Courier 10 Pitch" w:hAnsi="Courier 10 Pitch" w:cs="Times New Roman"/>
          <w:b/>
          <w:bCs/>
          <w:color w:val="333399"/>
          <w:lang w:eastAsia="fr-FR"/>
        </w:rPr>
        <w:t>exit</w:t>
      </w:r>
    </w:p>
    <w:p w14:paraId="51138193" w14:textId="77777777" w:rsidR="00A04D1A" w:rsidRDefault="009D7E18">
      <w:pPr>
        <w:shd w:val="clear" w:color="auto" w:fill="FFFFFF"/>
        <w:rPr>
          <w:rFonts w:ascii="Times New Roman" w:hAnsi="Times New Roman" w:cs="Times New Roman"/>
          <w:sz w:val="24"/>
          <w:szCs w:val="24"/>
          <w:lang w:eastAsia="fr-FR"/>
        </w:rPr>
      </w:pPr>
      <w:r>
        <w:rPr>
          <w:lang w:eastAsia="fr-FR"/>
        </w:rPr>
        <w:t xml:space="preserve"># ici </w:t>
      </w:r>
      <w:proofErr w:type="spellStart"/>
      <w:r>
        <w:rPr>
          <w:lang w:eastAsia="fr-FR"/>
        </w:rPr>
        <w:t>RouteurX</w:t>
      </w:r>
      <w:proofErr w:type="spellEnd"/>
      <w:r>
        <w:rPr>
          <w:lang w:eastAsia="fr-FR"/>
        </w:rPr>
        <w:t xml:space="preserve"> est relié aux réseaux 192.168.10.0 (fa0/0) et 192.168.20.0 (fa0/1) ainsi qu'au réseau 200.100.123.0 (s0/0/0)</w:t>
      </w:r>
    </w:p>
    <w:p w14:paraId="745EBADE" w14:textId="77777777" w:rsidR="00A04D1A" w:rsidRDefault="009D7E18">
      <w:pPr>
        <w:shd w:val="clear" w:color="auto" w:fill="FFFFFF"/>
        <w:rPr>
          <w:rFonts w:ascii="Times New Roman" w:hAnsi="Times New Roman" w:cs="Times New Roman"/>
          <w:sz w:val="24"/>
          <w:szCs w:val="24"/>
          <w:lang w:eastAsia="fr-FR"/>
        </w:rPr>
      </w:pPr>
      <w:r>
        <w:rPr>
          <w:lang w:eastAsia="fr-FR"/>
        </w:rPr>
        <w:t># RIP version 2 diffuse non seulement les adresses réseaux, mais aussi les masques associés (indispensable en cas d'utilisation des sous-réseaux)</w:t>
      </w:r>
    </w:p>
    <w:p w14:paraId="7133C803" w14:textId="77777777" w:rsidR="00A04D1A" w:rsidRDefault="009D7E18">
      <w:pPr>
        <w:shd w:val="clear" w:color="auto" w:fill="FFFFFF"/>
        <w:rPr>
          <w:rFonts w:ascii="Times New Roman" w:hAnsi="Times New Roman" w:cs="Times New Roman"/>
          <w:sz w:val="24"/>
          <w:szCs w:val="24"/>
          <w:lang w:eastAsia="fr-FR"/>
        </w:rPr>
      </w:pPr>
      <w:r>
        <w:rPr>
          <w:lang w:eastAsia="fr-FR"/>
        </w:rPr>
        <w:t>Remarque complémentaire : Par défaut un routeur diffuse les informations RIP sur toutes ses interfaces. Si on ne souhaite pas diffuser sur certaines interfaces il faut utiliser la commande passive-interface</w:t>
      </w:r>
    </w:p>
    <w:p w14:paraId="6A8D148C" w14:textId="77777777" w:rsidR="00A04D1A" w:rsidRDefault="009D7E18">
      <w:pPr>
        <w:shd w:val="clear" w:color="auto" w:fill="FFFFFF"/>
        <w:rPr>
          <w:rFonts w:ascii="Times New Roman" w:hAnsi="Times New Roman" w:cs="Times New Roman"/>
          <w:sz w:val="24"/>
          <w:szCs w:val="24"/>
          <w:u w:val="single"/>
          <w:lang w:eastAsia="fr-FR"/>
        </w:rPr>
      </w:pPr>
      <w:r>
        <w:rPr>
          <w:b/>
          <w:bCs/>
          <w:lang w:eastAsia="fr-FR"/>
        </w:rPr>
        <w:t>Exemple</w:t>
      </w:r>
    </w:p>
    <w:p w14:paraId="415A29A2" w14:textId="77777777" w:rsidR="00A04D1A" w:rsidRDefault="009D7E18">
      <w:pPr>
        <w:shd w:val="clear" w:color="auto" w:fill="E6E6E6"/>
        <w:jc w:val="left"/>
        <w:rPr>
          <w:rFonts w:ascii="Times New Roman" w:hAnsi="Times New Roman" w:cs="Times New Roman"/>
          <w:sz w:val="24"/>
          <w:szCs w:val="24"/>
          <w:lang w:eastAsia="fr-FR"/>
        </w:rPr>
      </w:pPr>
      <w:proofErr w:type="spellStart"/>
      <w:r>
        <w:rPr>
          <w:rFonts w:ascii="Courier 10 Pitch" w:hAnsi="Courier 10 Pitch"/>
          <w:lang w:eastAsia="fr-FR"/>
        </w:rPr>
        <w:t>RouterX</w:t>
      </w:r>
      <w:proofErr w:type="spellEnd"/>
      <w:r>
        <w:rPr>
          <w:rFonts w:ascii="Courier 10 Pitch" w:hAnsi="Courier 10 Pitch"/>
          <w:lang w:eastAsia="fr-FR"/>
        </w:rPr>
        <w:t>(config)# router rip</w:t>
      </w:r>
      <w:r>
        <w:rPr>
          <w:rFonts w:ascii="Courier 10 Pitch" w:hAnsi="Courier 10 Pitch"/>
          <w:lang w:eastAsia="fr-FR"/>
        </w:rPr>
        <w:br/>
      </w:r>
      <w:proofErr w:type="spellStart"/>
      <w:r>
        <w:rPr>
          <w:rFonts w:ascii="Courier 10 Pitch" w:hAnsi="Courier 10 Pitch"/>
          <w:lang w:eastAsia="fr-FR"/>
        </w:rPr>
        <w:t>RouterX</w:t>
      </w:r>
      <w:proofErr w:type="spellEnd"/>
      <w:r>
        <w:rPr>
          <w:rFonts w:ascii="Courier 10 Pitch" w:hAnsi="Courier 10 Pitch"/>
          <w:lang w:eastAsia="fr-FR"/>
        </w:rPr>
        <w:t>(config-</w:t>
      </w:r>
      <w:proofErr w:type="gramStart"/>
      <w:r>
        <w:rPr>
          <w:rFonts w:ascii="Courier 10 Pitch" w:hAnsi="Courier 10 Pitch"/>
          <w:lang w:eastAsia="fr-FR"/>
        </w:rPr>
        <w:t>router)#</w:t>
      </w:r>
      <w:proofErr w:type="gramEnd"/>
      <w:r>
        <w:rPr>
          <w:rFonts w:ascii="Courier 10 Pitch" w:hAnsi="Courier 10 Pitch"/>
          <w:lang w:eastAsia="fr-FR"/>
        </w:rPr>
        <w:t xml:space="preserve"> passive-interface fa0/0</w:t>
      </w:r>
    </w:p>
    <w:p w14:paraId="3AFBFF79" w14:textId="77777777" w:rsidR="00A04D1A" w:rsidRDefault="009D7E18">
      <w:pPr>
        <w:shd w:val="clear" w:color="auto" w:fill="FFFFFF"/>
        <w:rPr>
          <w:rFonts w:ascii="Times New Roman" w:hAnsi="Times New Roman" w:cs="Times New Roman"/>
          <w:sz w:val="24"/>
          <w:szCs w:val="24"/>
          <w:lang w:eastAsia="fr-FR"/>
        </w:rPr>
      </w:pPr>
      <w:r>
        <w:rPr>
          <w:lang w:eastAsia="fr-FR"/>
        </w:rPr>
        <w:t>On peut notamment le faire pour un réseau en "bout de chaîne". Par exemple, il n'est à priori pas très utile, dans le cas de figure qui nous occupe, de diffuser les informations RIP sur le réseau local, via l'interface Fa0/0</w:t>
      </w:r>
    </w:p>
    <w:p w14:paraId="708493B4" w14:textId="77777777" w:rsidR="00A04D1A" w:rsidRDefault="00A04D1A">
      <w:pPr>
        <w:shd w:val="clear" w:color="auto" w:fill="FFFFFF"/>
        <w:spacing w:beforeAutospacing="1" w:afterAutospacing="1" w:line="240" w:lineRule="auto"/>
        <w:rPr>
          <w:rFonts w:ascii="Times New Roman" w:hAnsi="Times New Roman" w:cs="Times New Roman"/>
          <w:b/>
          <w:bCs/>
          <w:color w:val="333399"/>
          <w:sz w:val="24"/>
          <w:szCs w:val="24"/>
          <w:lang w:eastAsia="fr-FR"/>
        </w:rPr>
      </w:pPr>
    </w:p>
    <w:p w14:paraId="29235CEC" w14:textId="77777777" w:rsidR="00A04D1A" w:rsidRDefault="009D7E18">
      <w:pPr>
        <w:pStyle w:val="Titre2"/>
        <w:rPr>
          <w:lang w:eastAsia="fr-FR"/>
        </w:rPr>
      </w:pPr>
      <w:r>
        <w:br w:type="page"/>
      </w:r>
    </w:p>
    <w:p w14:paraId="4CB09F3A" w14:textId="77777777" w:rsidR="00A04D1A" w:rsidRDefault="009D7E18">
      <w:pPr>
        <w:pStyle w:val="Titre2"/>
      </w:pPr>
      <w:r>
        <w:rPr>
          <w:lang w:eastAsia="fr-FR"/>
        </w:rPr>
        <w:lastRenderedPageBreak/>
        <w:t>Partie B - Étude du fonctionnement du protocole RIP</w:t>
      </w:r>
    </w:p>
    <w:p w14:paraId="2ED95794" w14:textId="77777777" w:rsidR="00A04D1A" w:rsidRDefault="009D7E18">
      <w:pPr>
        <w:spacing w:beforeAutospacing="1" w:afterAutospacing="1" w:line="240" w:lineRule="auto"/>
        <w:outlineLvl w:val="2"/>
      </w:pPr>
      <w:r>
        <w:rPr>
          <w:rFonts w:ascii="Times New Roman" w:hAnsi="Times New Roman" w:cs="Times New Roman"/>
          <w:b/>
          <w:bCs/>
          <w:color w:val="330099"/>
          <w:sz w:val="27"/>
          <w:szCs w:val="27"/>
          <w:lang w:eastAsia="fr-FR"/>
        </w:rPr>
        <w:t>VÉRIFICATION DES TABLES DE ROUTAGE</w:t>
      </w:r>
    </w:p>
    <w:p w14:paraId="630184A2" w14:textId="77777777" w:rsidR="00A04D1A" w:rsidRDefault="009D7E18">
      <w:pPr>
        <w:shd w:val="clear" w:color="auto" w:fill="FFFFFF"/>
      </w:pPr>
      <w:r>
        <w:rPr>
          <w:lang w:eastAsia="fr-FR"/>
        </w:rPr>
        <w:t>Prenons l'exemple de Router1, si vous affichez sa table de routage, vous devriez obtenir quelque chose comme ceci (même si votre plan d'adressage réseau est un peu différent) :</w:t>
      </w:r>
    </w:p>
    <w:p w14:paraId="4C4A19B6" w14:textId="77777777" w:rsidR="00A04D1A" w:rsidRDefault="009D7E18">
      <w:pPr>
        <w:spacing w:after="0" w:line="240" w:lineRule="auto"/>
        <w:jc w:val="center"/>
        <w:rPr>
          <w:rFonts w:ascii="Times New Roman" w:hAnsi="Times New Roman" w:cs="Times New Roman"/>
          <w:sz w:val="24"/>
          <w:szCs w:val="24"/>
          <w:lang w:eastAsia="fr-FR"/>
        </w:rPr>
      </w:pPr>
      <w:r>
        <w:rPr>
          <w:noProof/>
          <w:lang w:eastAsia="fr-FR"/>
        </w:rPr>
        <w:drawing>
          <wp:inline distT="0" distB="0" distL="0" distR="0" wp14:anchorId="06FEF18E" wp14:editId="7D85806A">
            <wp:extent cx="5013960" cy="4130040"/>
            <wp:effectExtent l="0" t="0" r="0" b="0"/>
            <wp:docPr id="3" name="Image 1" descr="CaptureTableRipRouteu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descr="CaptureTableRipRouteur1.JPG"/>
                    <pic:cNvPicPr>
                      <a:picLocks noChangeAspect="1" noChangeArrowheads="1"/>
                    </pic:cNvPicPr>
                  </pic:nvPicPr>
                  <pic:blipFill>
                    <a:blip r:embed="rId9" cstate="print"/>
                    <a:stretch>
                      <a:fillRect/>
                    </a:stretch>
                  </pic:blipFill>
                  <pic:spPr bwMode="auto">
                    <a:xfrm>
                      <a:off x="0" y="0"/>
                      <a:ext cx="5013960" cy="4130040"/>
                    </a:xfrm>
                    <a:prstGeom prst="rect">
                      <a:avLst/>
                    </a:prstGeom>
                  </pic:spPr>
                </pic:pic>
              </a:graphicData>
            </a:graphic>
          </wp:inline>
        </w:drawing>
      </w:r>
    </w:p>
    <w:p w14:paraId="51C9334F" w14:textId="77777777" w:rsidR="00A04D1A" w:rsidRDefault="00A04D1A">
      <w:pPr>
        <w:spacing w:after="0" w:line="240" w:lineRule="auto"/>
        <w:rPr>
          <w:rFonts w:ascii="Times New Roman" w:hAnsi="Times New Roman" w:cs="Times New Roman"/>
          <w:color w:val="333399"/>
          <w:sz w:val="24"/>
          <w:szCs w:val="24"/>
          <w:lang w:eastAsia="fr-FR"/>
        </w:rPr>
      </w:pPr>
    </w:p>
    <w:p w14:paraId="2EC22F86" w14:textId="77777777" w:rsidR="00A04D1A" w:rsidRDefault="009D7E18">
      <w:pPr>
        <w:spacing w:after="0"/>
        <w:rPr>
          <w:rFonts w:ascii="Times New Roman" w:hAnsi="Times New Roman" w:cs="Times New Roman"/>
          <w:sz w:val="24"/>
          <w:szCs w:val="24"/>
          <w:lang w:eastAsia="fr-FR"/>
        </w:rPr>
      </w:pPr>
      <w:r>
        <w:rPr>
          <w:lang w:eastAsia="fr-FR"/>
        </w:rPr>
        <w:t>Voici quelques explications sur le contenu de cette table de routage :</w:t>
      </w:r>
    </w:p>
    <w:p w14:paraId="6AA5E8A4" w14:textId="77777777" w:rsidR="00A04D1A" w:rsidRDefault="009D7E18">
      <w:pPr>
        <w:numPr>
          <w:ilvl w:val="0"/>
          <w:numId w:val="5"/>
        </w:numPr>
        <w:spacing w:after="0"/>
      </w:pPr>
      <w:r>
        <w:rPr>
          <w:lang w:eastAsia="fr-FR"/>
        </w:rPr>
        <w:t xml:space="preserve">Le routeur est connecté directement à 3 réseaux, via ses 3 interfaces : 1 interface </w:t>
      </w:r>
      <w:proofErr w:type="spellStart"/>
      <w:r>
        <w:rPr>
          <w:lang w:eastAsia="fr-FR"/>
        </w:rPr>
        <w:t>ethernet</w:t>
      </w:r>
      <w:proofErr w:type="spellEnd"/>
      <w:r>
        <w:rPr>
          <w:lang w:eastAsia="fr-FR"/>
        </w:rPr>
        <w:t xml:space="preserve"> et deux interfaces série. Ces lignes sont repérables par le "C" (</w:t>
      </w:r>
      <w:proofErr w:type="spellStart"/>
      <w:r>
        <w:rPr>
          <w:lang w:eastAsia="fr-FR"/>
        </w:rPr>
        <w:t>Connected</w:t>
      </w:r>
      <w:proofErr w:type="spellEnd"/>
      <w:r>
        <w:rPr>
          <w:lang w:eastAsia="fr-FR"/>
        </w:rPr>
        <w:t>) en début de ligne.</w:t>
      </w:r>
    </w:p>
    <w:p w14:paraId="79DAC7EC" w14:textId="77777777" w:rsidR="00A04D1A" w:rsidRDefault="009D7E18">
      <w:pPr>
        <w:numPr>
          <w:ilvl w:val="0"/>
          <w:numId w:val="5"/>
        </w:numPr>
        <w:spacing w:after="0"/>
      </w:pPr>
      <w:r>
        <w:rPr>
          <w:lang w:eastAsia="fr-FR"/>
        </w:rPr>
        <w:t>Le routeur a appris à connaître, via RIP, 5 autres réseaux : les réseaux des 3 autres sites, mais aussi les 2 réseaux d'interconnexion entre ces sites. Ces lignes sont repérables par le "R" (RIP) en début de ligne.</w:t>
      </w:r>
    </w:p>
    <w:p w14:paraId="59349B99" w14:textId="77777777" w:rsidR="00A04D1A" w:rsidRDefault="009D7E18">
      <w:pPr>
        <w:numPr>
          <w:ilvl w:val="0"/>
          <w:numId w:val="5"/>
        </w:numPr>
        <w:spacing w:after="0"/>
        <w:rPr>
          <w:rFonts w:ascii="Times New Roman" w:hAnsi="Times New Roman" w:cs="Times New Roman"/>
          <w:sz w:val="24"/>
          <w:szCs w:val="24"/>
          <w:lang w:eastAsia="fr-FR"/>
        </w:rPr>
      </w:pPr>
      <w:r>
        <w:rPr>
          <w:lang w:eastAsia="fr-FR"/>
        </w:rPr>
        <w:t>Lorsque la route est apprise grâce à RIP, une information importante permet de connaître la "distance" pour atteindre la destination. Cette distance, appelée "métrique", correspond au nombre de routeurs à traverser (appelé également "nombre de sauts") pour atteindre la destination.</w:t>
      </w:r>
    </w:p>
    <w:p w14:paraId="524227F4" w14:textId="77777777" w:rsidR="00A04D1A" w:rsidRDefault="009D7E18">
      <w:pPr>
        <w:numPr>
          <w:ilvl w:val="0"/>
          <w:numId w:val="5"/>
        </w:numPr>
        <w:spacing w:after="0"/>
      </w:pPr>
      <w:r>
        <w:rPr>
          <w:lang w:eastAsia="fr-FR"/>
        </w:rPr>
        <w:t>Lorsque plusieurs routes sont empruntables, la table de routage ne montre que les routes les plus "courtes" (autrement dit avec la métrique la plus faible).</w:t>
      </w:r>
    </w:p>
    <w:p w14:paraId="4F03A0A5" w14:textId="77777777" w:rsidR="00A04D1A" w:rsidRDefault="009D7E18">
      <w:pPr>
        <w:spacing w:after="0"/>
        <w:ind w:left="720"/>
      </w:pPr>
      <w:r>
        <w:rPr>
          <w:lang w:eastAsia="fr-FR"/>
        </w:rPr>
        <w:t>Par exemple, le site "QUATRO" est joignable directement (en 1 seul saut) par la liaison Router1-Router4 (200.100.14.0), mais en cas de coupure de ce lien, il est également joignable en 3 sauts via Router3 et Router3. On constatera, dans la partie B, qu'effectivement, cette route deviendra opérationnelle en cas de coupure de la liaison Router1-Router4.</w:t>
      </w:r>
    </w:p>
    <w:p w14:paraId="5936AE16" w14:textId="77777777" w:rsidR="00A04D1A" w:rsidRDefault="009D7E18">
      <w:pPr>
        <w:numPr>
          <w:ilvl w:val="0"/>
          <w:numId w:val="5"/>
        </w:numPr>
        <w:rPr>
          <w:rFonts w:ascii="Times New Roman" w:hAnsi="Times New Roman" w:cs="Times New Roman"/>
          <w:sz w:val="24"/>
          <w:szCs w:val="24"/>
          <w:lang w:eastAsia="fr-FR"/>
        </w:rPr>
      </w:pPr>
      <w:r>
        <w:rPr>
          <w:lang w:eastAsia="fr-FR"/>
        </w:rPr>
        <w:t>Lorsque deux routes de même distance sont possibles, elles sont toutes les deux affichées.</w:t>
      </w:r>
      <w:r>
        <w:rPr>
          <w:lang w:eastAsia="fr-FR"/>
        </w:rPr>
        <w:br/>
        <w:t>C'est le cas pour rejoindre le réseau 200.100.3.0, situé à l'opposé dans le "carré" : Il est joignable avec le même nombre de sauts (2), que ce soit en passant par Router2 ou par Router4.</w:t>
      </w:r>
    </w:p>
    <w:p w14:paraId="21C15B29" w14:textId="77777777" w:rsidR="00A04D1A" w:rsidRDefault="009D7E18">
      <w:pPr>
        <w:shd w:val="clear" w:color="auto" w:fill="FFFFFF"/>
      </w:pPr>
      <w:r>
        <w:rPr>
          <w:lang w:eastAsia="fr-FR"/>
        </w:rPr>
        <w:t xml:space="preserve">Pour information, </w:t>
      </w:r>
    </w:p>
    <w:p w14:paraId="11D2ED38" w14:textId="77777777" w:rsidR="00A04D1A" w:rsidRDefault="009D7E18">
      <w:pPr>
        <w:shd w:val="clear" w:color="auto" w:fill="FFFFFF"/>
      </w:pPr>
      <w:r>
        <w:rPr>
          <w:lang w:eastAsia="fr-FR"/>
        </w:rPr>
        <w:lastRenderedPageBreak/>
        <w:t>120 correspond à la distance administrative, non utile dans le cadre du protocole RIP, mais utile dans d'autres protocoles de routage. Cette information est alors plus importante que la métrique dans la détermination de la meilleure route à emprunter pour atteindre la destination.</w:t>
      </w:r>
    </w:p>
    <w:p w14:paraId="63E32F18" w14:textId="77777777" w:rsidR="00A04D1A" w:rsidRDefault="009D7E18">
      <w:pPr>
        <w:spacing w:beforeAutospacing="1" w:afterAutospacing="1" w:line="240" w:lineRule="auto"/>
        <w:outlineLvl w:val="2"/>
      </w:pPr>
      <w:r>
        <w:rPr>
          <w:rFonts w:ascii="Times New Roman" w:hAnsi="Times New Roman" w:cs="Times New Roman"/>
          <w:b/>
          <w:bCs/>
          <w:color w:val="330099"/>
          <w:sz w:val="27"/>
          <w:szCs w:val="27"/>
          <w:lang w:eastAsia="fr-FR"/>
        </w:rPr>
        <w:t>COMPRÉHENSION DU PROTOCOLE RIP</w:t>
      </w:r>
    </w:p>
    <w:p w14:paraId="1D929CF0" w14:textId="77777777" w:rsidR="00A04D1A" w:rsidRDefault="009D7E18">
      <w:pPr>
        <w:shd w:val="clear" w:color="auto" w:fill="FFFFFF"/>
        <w:rPr>
          <w:rFonts w:ascii="Times New Roman" w:hAnsi="Times New Roman" w:cs="Times New Roman"/>
          <w:b/>
          <w:bCs/>
          <w:sz w:val="24"/>
          <w:szCs w:val="24"/>
          <w:lang w:eastAsia="fr-FR"/>
        </w:rPr>
      </w:pPr>
      <w:r>
        <w:rPr>
          <w:b/>
          <w:bCs/>
          <w:lang w:eastAsia="fr-FR"/>
        </w:rPr>
        <w:t>Examiner les échanges RIP</w:t>
      </w:r>
    </w:p>
    <w:p w14:paraId="1C9B6846" w14:textId="77777777" w:rsidR="00A04D1A" w:rsidRDefault="009D7E18">
      <w:pPr>
        <w:shd w:val="clear" w:color="auto" w:fill="FFFFFF"/>
        <w:spacing w:after="0"/>
        <w:rPr>
          <w:rFonts w:ascii="Times New Roman" w:hAnsi="Times New Roman" w:cs="Times New Roman"/>
          <w:sz w:val="24"/>
          <w:szCs w:val="24"/>
          <w:lang w:eastAsia="fr-FR"/>
        </w:rPr>
      </w:pPr>
      <w:r>
        <w:rPr>
          <w:lang w:eastAsia="fr-FR"/>
        </w:rPr>
        <w:t>Pour bien comprendre comment fonctionne le protocole RIP, le mieux est d'examiner l'échange entre routeurs :</w:t>
      </w:r>
    </w:p>
    <w:p w14:paraId="10FC0B0B" w14:textId="77777777" w:rsidR="00A04D1A" w:rsidRDefault="009D7E18">
      <w:pPr>
        <w:numPr>
          <w:ilvl w:val="0"/>
          <w:numId w:val="6"/>
        </w:numPr>
        <w:spacing w:after="0"/>
        <w:rPr>
          <w:rFonts w:ascii="Times New Roman" w:hAnsi="Times New Roman" w:cs="Times New Roman"/>
          <w:sz w:val="24"/>
          <w:szCs w:val="24"/>
          <w:lang w:eastAsia="fr-FR"/>
        </w:rPr>
      </w:pPr>
      <w:r>
        <w:rPr>
          <w:lang w:eastAsia="fr-FR"/>
        </w:rPr>
        <w:t>Ce qu'envoie un routeur comme informations</w:t>
      </w:r>
    </w:p>
    <w:p w14:paraId="30404EA8" w14:textId="77777777" w:rsidR="00A04D1A" w:rsidRDefault="009D7E18">
      <w:pPr>
        <w:numPr>
          <w:ilvl w:val="0"/>
          <w:numId w:val="6"/>
        </w:numPr>
        <w:rPr>
          <w:rFonts w:ascii="Times New Roman" w:hAnsi="Times New Roman" w:cs="Times New Roman"/>
          <w:sz w:val="24"/>
          <w:szCs w:val="24"/>
          <w:lang w:eastAsia="fr-FR"/>
        </w:rPr>
      </w:pPr>
      <w:r>
        <w:rPr>
          <w:lang w:eastAsia="fr-FR"/>
        </w:rPr>
        <w:t>Ce que reçoit un routeur comme informations</w:t>
      </w:r>
    </w:p>
    <w:p w14:paraId="2E165C92" w14:textId="77777777" w:rsidR="00A04D1A" w:rsidRDefault="009D7E18">
      <w:pPr>
        <w:shd w:val="clear" w:color="auto" w:fill="FFFFFF"/>
        <w:rPr>
          <w:rFonts w:ascii="Times New Roman" w:hAnsi="Times New Roman" w:cs="Times New Roman"/>
          <w:sz w:val="24"/>
          <w:szCs w:val="24"/>
          <w:lang w:eastAsia="fr-FR"/>
        </w:rPr>
      </w:pPr>
      <w:r>
        <w:rPr>
          <w:lang w:eastAsia="fr-FR"/>
        </w:rPr>
        <w:t>On pourrait capturer et étudier les trames entre les deux routeurs ; on peut aussi plus simplement activer le "</w:t>
      </w:r>
      <w:proofErr w:type="spellStart"/>
      <w:r>
        <w:rPr>
          <w:lang w:eastAsia="fr-FR"/>
        </w:rPr>
        <w:t>debug</w:t>
      </w:r>
      <w:proofErr w:type="spellEnd"/>
      <w:r>
        <w:rPr>
          <w:lang w:eastAsia="fr-FR"/>
        </w:rPr>
        <w:t xml:space="preserve"> rip" sur un routeur, ce qui nous permettra de voir les messages RIP envoyés et reçus, toutes les 30 secondes par défaut. Pour visualiser au moins une fois les différents échanges, il faut donc patienter 30s avant de désactiver le mode </w:t>
      </w:r>
      <w:proofErr w:type="spellStart"/>
      <w:r>
        <w:rPr>
          <w:lang w:eastAsia="fr-FR"/>
        </w:rPr>
        <w:t>debug</w:t>
      </w:r>
      <w:proofErr w:type="spellEnd"/>
      <w:r>
        <w:rPr>
          <w:lang w:eastAsia="fr-FR"/>
        </w:rPr>
        <w:t>.</w:t>
      </w:r>
    </w:p>
    <w:p w14:paraId="2AEA2934" w14:textId="77777777" w:rsidR="00A04D1A" w:rsidRDefault="009D7E18">
      <w:pPr>
        <w:shd w:val="clear" w:color="auto" w:fill="FFFFFF"/>
        <w:rPr>
          <w:rFonts w:ascii="Times New Roman" w:hAnsi="Times New Roman" w:cs="Times New Roman"/>
          <w:sz w:val="24"/>
          <w:szCs w:val="24"/>
          <w:lang w:eastAsia="fr-FR"/>
        </w:rPr>
      </w:pPr>
      <w:r>
        <w:rPr>
          <w:lang w:eastAsia="fr-FR"/>
        </w:rPr>
        <w:t xml:space="preserve"># Activer le mode </w:t>
      </w:r>
      <w:proofErr w:type="spellStart"/>
      <w:r>
        <w:rPr>
          <w:lang w:eastAsia="fr-FR"/>
        </w:rPr>
        <w:t>debug</w:t>
      </w:r>
      <w:proofErr w:type="spellEnd"/>
      <w:r>
        <w:rPr>
          <w:lang w:eastAsia="fr-FR"/>
        </w:rPr>
        <w:t xml:space="preserve"> du protocole rip</w:t>
      </w:r>
    </w:p>
    <w:p w14:paraId="743B7366" w14:textId="77777777" w:rsidR="00A04D1A" w:rsidRDefault="009D7E18">
      <w:pPr>
        <w:shd w:val="clear" w:color="auto" w:fill="E6E6E6"/>
        <w:jc w:val="left"/>
        <w:rPr>
          <w:rFonts w:ascii="Courier 10 Pitch" w:hAnsi="Courier 10 Pitch"/>
          <w:lang w:val="en-US"/>
        </w:rPr>
      </w:pPr>
      <w:r>
        <w:rPr>
          <w:rFonts w:ascii="Courier 10 Pitch" w:hAnsi="Courier 10 Pitch"/>
          <w:lang w:val="en-US" w:eastAsia="fr-FR"/>
        </w:rPr>
        <w:t xml:space="preserve">Router# </w:t>
      </w:r>
      <w:r>
        <w:rPr>
          <w:rFonts w:ascii="Courier 10 Pitch" w:hAnsi="Courier 10 Pitch"/>
          <w:b/>
          <w:lang w:val="en-US" w:eastAsia="fr-FR"/>
        </w:rPr>
        <w:t xml:space="preserve">debug </w:t>
      </w:r>
      <w:proofErr w:type="spellStart"/>
      <w:r>
        <w:rPr>
          <w:rFonts w:ascii="Courier 10 Pitch" w:hAnsi="Courier 10 Pitch"/>
          <w:b/>
          <w:lang w:val="en-US" w:eastAsia="fr-FR"/>
        </w:rPr>
        <w:t>ip</w:t>
      </w:r>
      <w:proofErr w:type="spellEnd"/>
      <w:r>
        <w:rPr>
          <w:rFonts w:ascii="Courier 10 Pitch" w:hAnsi="Courier 10 Pitch"/>
          <w:b/>
          <w:lang w:val="en-US" w:eastAsia="fr-FR"/>
        </w:rPr>
        <w:t xml:space="preserve"> rip</w:t>
      </w:r>
      <w:r>
        <w:rPr>
          <w:rFonts w:ascii="Courier 10 Pitch" w:hAnsi="Courier 10 Pitch"/>
          <w:lang w:val="en-US" w:eastAsia="fr-FR"/>
        </w:rPr>
        <w:br/>
      </w:r>
      <w:proofErr w:type="spellStart"/>
      <w:r>
        <w:rPr>
          <w:rFonts w:ascii="Courier 10 Pitch" w:hAnsi="Courier 10 Pitch"/>
          <w:lang w:val="en-US" w:eastAsia="fr-FR"/>
        </w:rPr>
        <w:t>RIP</w:t>
      </w:r>
      <w:proofErr w:type="spellEnd"/>
      <w:r>
        <w:rPr>
          <w:rFonts w:ascii="Courier 10 Pitch" w:hAnsi="Courier 10 Pitch"/>
          <w:lang w:val="en-US" w:eastAsia="fr-FR"/>
        </w:rPr>
        <w:t xml:space="preserve"> protocol debugging is on</w:t>
      </w:r>
    </w:p>
    <w:p w14:paraId="27C70325" w14:textId="77777777" w:rsidR="00A04D1A" w:rsidRDefault="009D7E18">
      <w:pPr>
        <w:shd w:val="clear" w:color="auto" w:fill="FFFFFF"/>
        <w:rPr>
          <w:rFonts w:ascii="Times New Roman" w:hAnsi="Times New Roman" w:cs="Times New Roman"/>
          <w:sz w:val="24"/>
          <w:szCs w:val="24"/>
          <w:lang w:eastAsia="fr-FR"/>
        </w:rPr>
      </w:pPr>
      <w:r>
        <w:rPr>
          <w:lang w:eastAsia="fr-FR"/>
        </w:rPr>
        <w:t xml:space="preserve"># Désactiver le mode </w:t>
      </w:r>
      <w:proofErr w:type="spellStart"/>
      <w:r>
        <w:rPr>
          <w:lang w:eastAsia="fr-FR"/>
        </w:rPr>
        <w:t>debug</w:t>
      </w:r>
      <w:proofErr w:type="spellEnd"/>
      <w:r>
        <w:rPr>
          <w:lang w:eastAsia="fr-FR"/>
        </w:rPr>
        <w:t xml:space="preserve"> du protocole rip</w:t>
      </w:r>
    </w:p>
    <w:p w14:paraId="18D07C48" w14:textId="77777777" w:rsidR="00A04D1A" w:rsidRDefault="009D7E18">
      <w:pPr>
        <w:shd w:val="clear" w:color="auto" w:fill="E6E6E6"/>
        <w:jc w:val="left"/>
        <w:rPr>
          <w:lang w:val="en-US"/>
        </w:rPr>
      </w:pPr>
      <w:r>
        <w:rPr>
          <w:rFonts w:ascii="Courier 10 Pitch" w:hAnsi="Courier 10 Pitch"/>
          <w:lang w:val="en-US" w:eastAsia="fr-FR"/>
        </w:rPr>
        <w:t xml:space="preserve">Router# </w:t>
      </w:r>
      <w:r>
        <w:rPr>
          <w:rFonts w:ascii="Courier 10 Pitch" w:hAnsi="Courier 10 Pitch"/>
          <w:b/>
          <w:lang w:val="en-US" w:eastAsia="fr-FR"/>
        </w:rPr>
        <w:t xml:space="preserve">no debug </w:t>
      </w:r>
      <w:proofErr w:type="spellStart"/>
      <w:r>
        <w:rPr>
          <w:rFonts w:ascii="Courier 10 Pitch" w:hAnsi="Courier 10 Pitch"/>
          <w:b/>
          <w:lang w:val="en-US" w:eastAsia="fr-FR"/>
        </w:rPr>
        <w:t>ip</w:t>
      </w:r>
      <w:proofErr w:type="spellEnd"/>
      <w:r>
        <w:rPr>
          <w:rFonts w:ascii="Courier 10 Pitch" w:hAnsi="Courier 10 Pitch"/>
          <w:b/>
          <w:lang w:val="en-US" w:eastAsia="fr-FR"/>
        </w:rPr>
        <w:t xml:space="preserve"> rip</w:t>
      </w:r>
      <w:r>
        <w:rPr>
          <w:rFonts w:ascii="Courier 10 Pitch" w:hAnsi="Courier 10 Pitch"/>
          <w:lang w:val="en-US" w:eastAsia="fr-FR"/>
        </w:rPr>
        <w:br/>
      </w:r>
      <w:proofErr w:type="spellStart"/>
      <w:r>
        <w:rPr>
          <w:rFonts w:ascii="Courier 10 Pitch" w:hAnsi="Courier 10 Pitch"/>
          <w:lang w:val="en-US" w:eastAsia="fr-FR"/>
        </w:rPr>
        <w:t>RIP</w:t>
      </w:r>
      <w:proofErr w:type="spellEnd"/>
      <w:r>
        <w:rPr>
          <w:rFonts w:ascii="Courier 10 Pitch" w:hAnsi="Courier 10 Pitch"/>
          <w:lang w:val="en-US" w:eastAsia="fr-FR"/>
        </w:rPr>
        <w:t xml:space="preserve"> protocol debugging is off</w:t>
      </w:r>
    </w:p>
    <w:p w14:paraId="113CA7D5" w14:textId="77777777" w:rsidR="00A04D1A" w:rsidRDefault="009D7E18">
      <w:pPr>
        <w:shd w:val="clear" w:color="auto" w:fill="FFFFFF"/>
        <w:rPr>
          <w:rFonts w:ascii="Times New Roman" w:hAnsi="Times New Roman" w:cs="Times New Roman"/>
          <w:sz w:val="24"/>
          <w:szCs w:val="24"/>
          <w:lang w:eastAsia="fr-FR"/>
        </w:rPr>
      </w:pPr>
      <w:r>
        <w:rPr>
          <w:lang w:eastAsia="fr-FR"/>
        </w:rPr>
        <w:t xml:space="preserve">L'étude ci-dessous porte sur les informations envoyées et reçues par Router1. Activer le </w:t>
      </w:r>
      <w:proofErr w:type="spellStart"/>
      <w:r>
        <w:rPr>
          <w:lang w:eastAsia="fr-FR"/>
        </w:rPr>
        <w:t>debug</w:t>
      </w:r>
      <w:proofErr w:type="spellEnd"/>
      <w:r>
        <w:rPr>
          <w:lang w:eastAsia="fr-FR"/>
        </w:rPr>
        <w:t xml:space="preserve"> rip sur votre Router1 et comparez les résultats obtenus.</w:t>
      </w:r>
    </w:p>
    <w:p w14:paraId="5EFF4967" w14:textId="77777777" w:rsidR="00A04D1A" w:rsidRDefault="009D7E18">
      <w:pPr>
        <w:overflowPunct w:val="0"/>
        <w:spacing w:after="0"/>
        <w:jc w:val="left"/>
        <w:rPr>
          <w:b/>
          <w:bCs/>
          <w:lang w:eastAsia="fr-FR"/>
        </w:rPr>
      </w:pPr>
      <w:r>
        <w:br w:type="page"/>
      </w:r>
    </w:p>
    <w:p w14:paraId="02AFE903" w14:textId="77777777" w:rsidR="00A04D1A" w:rsidRDefault="009D7E18">
      <w:pPr>
        <w:shd w:val="clear" w:color="auto" w:fill="FFFFFF"/>
        <w:rPr>
          <w:rFonts w:ascii="Times New Roman" w:hAnsi="Times New Roman" w:cs="Times New Roman"/>
          <w:sz w:val="24"/>
          <w:szCs w:val="24"/>
          <w:lang w:eastAsia="fr-FR"/>
        </w:rPr>
      </w:pPr>
      <w:r>
        <w:rPr>
          <w:b/>
          <w:bCs/>
          <w:lang w:eastAsia="fr-FR"/>
        </w:rPr>
        <w:lastRenderedPageBreak/>
        <w:t>Informations transmises</w:t>
      </w:r>
    </w:p>
    <w:p w14:paraId="318ABD7B" w14:textId="77777777" w:rsidR="00A04D1A" w:rsidRDefault="009D7E18">
      <w:pPr>
        <w:shd w:val="clear" w:color="auto" w:fill="FFFFFF"/>
        <w:spacing w:beforeAutospacing="1" w:afterAutospacing="1" w:line="240" w:lineRule="auto"/>
        <w:jc w:val="center"/>
        <w:rPr>
          <w:rFonts w:ascii="Times New Roman" w:hAnsi="Times New Roman" w:cs="Times New Roman"/>
          <w:sz w:val="24"/>
          <w:szCs w:val="24"/>
          <w:lang w:eastAsia="fr-FR"/>
        </w:rPr>
      </w:pPr>
      <w:r>
        <w:rPr>
          <w:noProof/>
          <w:lang w:eastAsia="fr-FR"/>
        </w:rPr>
        <w:drawing>
          <wp:inline distT="0" distB="0" distL="0" distR="0" wp14:anchorId="059C6CAE" wp14:editId="5D020096">
            <wp:extent cx="4998720" cy="4404360"/>
            <wp:effectExtent l="0" t="0" r="0" b="0"/>
            <wp:docPr id="4" name="Image 2" descr="CaptureSendRipRouteu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 descr="CaptureSendRipRouteur1.JPG"/>
                    <pic:cNvPicPr>
                      <a:picLocks noChangeAspect="1" noChangeArrowheads="1"/>
                    </pic:cNvPicPr>
                  </pic:nvPicPr>
                  <pic:blipFill>
                    <a:blip r:embed="rId10" cstate="print"/>
                    <a:stretch>
                      <a:fillRect/>
                    </a:stretch>
                  </pic:blipFill>
                  <pic:spPr bwMode="auto">
                    <a:xfrm>
                      <a:off x="0" y="0"/>
                      <a:ext cx="4998720" cy="4404360"/>
                    </a:xfrm>
                    <a:prstGeom prst="rect">
                      <a:avLst/>
                    </a:prstGeom>
                  </pic:spPr>
                </pic:pic>
              </a:graphicData>
            </a:graphic>
          </wp:inline>
        </w:drawing>
      </w:r>
    </w:p>
    <w:p w14:paraId="3293E3AA" w14:textId="77777777" w:rsidR="00A04D1A" w:rsidRDefault="009D7E18">
      <w:pPr>
        <w:shd w:val="clear" w:color="auto" w:fill="FFFFFF"/>
        <w:spacing w:after="0"/>
        <w:rPr>
          <w:rFonts w:ascii="Times New Roman" w:hAnsi="Times New Roman" w:cs="Times New Roman"/>
          <w:sz w:val="24"/>
          <w:szCs w:val="24"/>
          <w:lang w:eastAsia="fr-FR"/>
        </w:rPr>
      </w:pPr>
      <w:r>
        <w:rPr>
          <w:b/>
          <w:bCs/>
          <w:lang w:eastAsia="fr-FR"/>
        </w:rPr>
        <w:t>On peut faire les constats suivants :</w:t>
      </w:r>
    </w:p>
    <w:p w14:paraId="6E91C247" w14:textId="77777777" w:rsidR="00A04D1A" w:rsidRDefault="009D7E18">
      <w:pPr>
        <w:numPr>
          <w:ilvl w:val="0"/>
          <w:numId w:val="7"/>
        </w:numPr>
        <w:spacing w:after="0"/>
        <w:rPr>
          <w:rFonts w:ascii="Times New Roman" w:hAnsi="Times New Roman" w:cs="Times New Roman"/>
          <w:sz w:val="24"/>
          <w:szCs w:val="24"/>
          <w:lang w:eastAsia="fr-FR"/>
        </w:rPr>
      </w:pPr>
      <w:r>
        <w:rPr>
          <w:lang w:eastAsia="fr-FR"/>
        </w:rPr>
        <w:t>Les informations transmises correspondent bien aux lignes de la table de routage, mais en fonction de l'interface de transmission, elles sont filtrées.</w:t>
      </w:r>
    </w:p>
    <w:p w14:paraId="68D70F9B" w14:textId="77777777" w:rsidR="00A04D1A" w:rsidRDefault="009D7E18">
      <w:pPr>
        <w:numPr>
          <w:ilvl w:val="1"/>
          <w:numId w:val="7"/>
        </w:numPr>
        <w:spacing w:after="0"/>
        <w:rPr>
          <w:rFonts w:ascii="Times New Roman" w:hAnsi="Times New Roman" w:cs="Times New Roman"/>
          <w:color w:val="333399"/>
          <w:sz w:val="24"/>
          <w:szCs w:val="24"/>
          <w:lang w:eastAsia="fr-FR"/>
        </w:rPr>
      </w:pPr>
      <w:r>
        <w:rPr>
          <w:lang w:eastAsia="fr-FR"/>
        </w:rPr>
        <w:t>Par exemple, il n'est pas nécessaire de transmettre sur le site 1 que le réseau 200.100.1.0 /24 est connu ; ou bien vers Router2 que le site 200.100.12.0 est connu, car on sait que le prochain routeur le connaît aussi, puisqu'à l'autre bout de la liaison.</w:t>
      </w:r>
    </w:p>
    <w:p w14:paraId="1D7EAA37" w14:textId="77777777" w:rsidR="00A04D1A" w:rsidRDefault="009D7E18">
      <w:pPr>
        <w:numPr>
          <w:ilvl w:val="1"/>
          <w:numId w:val="7"/>
        </w:numPr>
        <w:spacing w:after="0"/>
      </w:pPr>
      <w:r>
        <w:rPr>
          <w:lang w:eastAsia="fr-FR"/>
        </w:rPr>
        <w:t>De même, il est inutile de transmettre les informations reçues depuis l'interface s0/0/0 sur cette interface, car Router2 les connaît déjà : par exemple Router2 est plus près du réseau 200.100.2.0, donc inutile de lui envoyer des informations sur ce réseau, puisqu'on les a obtenues de lui.</w:t>
      </w:r>
    </w:p>
    <w:p w14:paraId="1F54D1F4" w14:textId="77777777" w:rsidR="00A04D1A" w:rsidRDefault="009D7E18">
      <w:pPr>
        <w:numPr>
          <w:ilvl w:val="1"/>
          <w:numId w:val="7"/>
        </w:numPr>
        <w:spacing w:after="0"/>
        <w:rPr>
          <w:rFonts w:ascii="Times New Roman" w:hAnsi="Times New Roman" w:cs="Times New Roman"/>
          <w:sz w:val="24"/>
          <w:szCs w:val="24"/>
          <w:lang w:eastAsia="fr-FR"/>
        </w:rPr>
      </w:pPr>
      <w:r>
        <w:rPr>
          <w:lang w:eastAsia="fr-FR"/>
        </w:rPr>
        <w:t>Idem, sur l'interface s0/0/1, aucune information concernant le réseau 200.100.4.0 n'est envoyée, puisque la route vers ce réseau passe par ce lien.</w:t>
      </w:r>
    </w:p>
    <w:p w14:paraId="14074C8B" w14:textId="77777777" w:rsidR="00A04D1A" w:rsidRDefault="009D7E18">
      <w:pPr>
        <w:numPr>
          <w:ilvl w:val="0"/>
          <w:numId w:val="7"/>
        </w:numPr>
        <w:spacing w:after="0"/>
      </w:pPr>
      <w:r>
        <w:rPr>
          <w:lang w:eastAsia="fr-FR"/>
        </w:rPr>
        <w:t xml:space="preserve">Le </w:t>
      </w:r>
      <w:proofErr w:type="spellStart"/>
      <w:r>
        <w:rPr>
          <w:lang w:eastAsia="fr-FR"/>
        </w:rPr>
        <w:t>métric</w:t>
      </w:r>
      <w:proofErr w:type="spellEnd"/>
      <w:r>
        <w:rPr>
          <w:lang w:eastAsia="fr-FR"/>
        </w:rPr>
        <w:t xml:space="preserve">, autrement dit le nombre de sauts qui sera nécessaire pour l'atteindre, est transmis avec la destination. A noter que l'envoi se fait en anticipant sur le fait qu'il faut passer par Router1, donc par au moins un routeur. Aucune route n'est donc transmise avec un </w:t>
      </w:r>
      <w:proofErr w:type="spellStart"/>
      <w:r>
        <w:rPr>
          <w:lang w:eastAsia="fr-FR"/>
        </w:rPr>
        <w:t>métric</w:t>
      </w:r>
      <w:proofErr w:type="spellEnd"/>
      <w:r>
        <w:rPr>
          <w:lang w:eastAsia="fr-FR"/>
        </w:rPr>
        <w:t xml:space="preserve"> à 0.</w:t>
      </w:r>
    </w:p>
    <w:p w14:paraId="77102E3C" w14:textId="77777777" w:rsidR="00A04D1A" w:rsidRDefault="009D7E18">
      <w:pPr>
        <w:numPr>
          <w:ilvl w:val="0"/>
          <w:numId w:val="7"/>
        </w:numPr>
        <w:rPr>
          <w:rFonts w:ascii="Times New Roman" w:hAnsi="Times New Roman" w:cs="Times New Roman"/>
          <w:sz w:val="24"/>
          <w:szCs w:val="24"/>
          <w:lang w:eastAsia="fr-FR"/>
        </w:rPr>
      </w:pPr>
      <w:r>
        <w:rPr>
          <w:lang w:eastAsia="fr-FR"/>
        </w:rPr>
        <w:t>Le masque est bien transmis également à chaque fois (/24), parce qu'on est en RIP version 2.</w:t>
      </w:r>
    </w:p>
    <w:p w14:paraId="42CAA769" w14:textId="77777777" w:rsidR="00A04D1A" w:rsidRDefault="009D7E18">
      <w:pPr>
        <w:shd w:val="clear" w:color="auto" w:fill="FFFFFF"/>
        <w:rPr>
          <w:rFonts w:ascii="Times New Roman" w:hAnsi="Times New Roman" w:cs="Times New Roman"/>
          <w:sz w:val="24"/>
          <w:szCs w:val="24"/>
          <w:lang w:eastAsia="fr-FR"/>
        </w:rPr>
      </w:pPr>
      <w:r>
        <w:rPr>
          <w:b/>
          <w:bCs/>
          <w:lang w:eastAsia="fr-FR"/>
        </w:rPr>
        <w:t>Informations reçues</w:t>
      </w:r>
    </w:p>
    <w:p w14:paraId="73854B78" w14:textId="77777777" w:rsidR="00A04D1A" w:rsidRDefault="009D7E18">
      <w:pPr>
        <w:shd w:val="clear" w:color="auto" w:fill="FFFFFF"/>
        <w:spacing w:beforeAutospacing="1" w:afterAutospacing="1" w:line="240" w:lineRule="auto"/>
        <w:jc w:val="center"/>
        <w:rPr>
          <w:rFonts w:ascii="Times New Roman" w:hAnsi="Times New Roman" w:cs="Times New Roman"/>
          <w:sz w:val="24"/>
          <w:szCs w:val="24"/>
          <w:lang w:eastAsia="fr-FR"/>
        </w:rPr>
      </w:pPr>
      <w:r>
        <w:rPr>
          <w:noProof/>
          <w:lang w:eastAsia="fr-FR"/>
        </w:rPr>
        <w:lastRenderedPageBreak/>
        <w:drawing>
          <wp:inline distT="0" distB="0" distL="0" distR="0" wp14:anchorId="30DD6F3B" wp14:editId="3A010420">
            <wp:extent cx="5021580" cy="3848100"/>
            <wp:effectExtent l="0" t="0" r="0" b="0"/>
            <wp:docPr id="5" name="Image 3" descr="CaptureReceiveRipRouteu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3" descr="CaptureReceiveRipRouteur1.JPG"/>
                    <pic:cNvPicPr>
                      <a:picLocks noChangeAspect="1" noChangeArrowheads="1"/>
                    </pic:cNvPicPr>
                  </pic:nvPicPr>
                  <pic:blipFill>
                    <a:blip r:embed="rId11" cstate="print"/>
                    <a:stretch>
                      <a:fillRect/>
                    </a:stretch>
                  </pic:blipFill>
                  <pic:spPr bwMode="auto">
                    <a:xfrm>
                      <a:off x="0" y="0"/>
                      <a:ext cx="5021580" cy="3848100"/>
                    </a:xfrm>
                    <a:prstGeom prst="rect">
                      <a:avLst/>
                    </a:prstGeom>
                  </pic:spPr>
                </pic:pic>
              </a:graphicData>
            </a:graphic>
          </wp:inline>
        </w:drawing>
      </w:r>
    </w:p>
    <w:p w14:paraId="5BAD431D" w14:textId="77777777" w:rsidR="00A04D1A" w:rsidRDefault="009D7E18">
      <w:pPr>
        <w:shd w:val="clear" w:color="auto" w:fill="FFFFFF"/>
        <w:spacing w:after="0"/>
        <w:rPr>
          <w:b/>
          <w:bCs/>
        </w:rPr>
      </w:pPr>
      <w:r>
        <w:rPr>
          <w:b/>
          <w:bCs/>
          <w:lang w:eastAsia="fr-FR"/>
        </w:rPr>
        <w:t>On peut faire les constats suivants :</w:t>
      </w:r>
    </w:p>
    <w:p w14:paraId="20F4876E" w14:textId="77777777" w:rsidR="00A04D1A" w:rsidRDefault="009D7E18">
      <w:pPr>
        <w:numPr>
          <w:ilvl w:val="0"/>
          <w:numId w:val="8"/>
        </w:numPr>
        <w:spacing w:after="0"/>
        <w:rPr>
          <w:rFonts w:ascii="Times New Roman" w:hAnsi="Times New Roman" w:cs="Times New Roman"/>
          <w:sz w:val="24"/>
          <w:szCs w:val="24"/>
          <w:lang w:eastAsia="fr-FR"/>
        </w:rPr>
      </w:pPr>
      <w:r>
        <w:rPr>
          <w:lang w:eastAsia="fr-FR"/>
        </w:rPr>
        <w:t>Router1 reçoit bien des informations de ses voisins directs :</w:t>
      </w:r>
    </w:p>
    <w:p w14:paraId="5FFC3CE8" w14:textId="77777777" w:rsidR="00A04D1A" w:rsidRDefault="009D7E18">
      <w:pPr>
        <w:numPr>
          <w:ilvl w:val="1"/>
          <w:numId w:val="8"/>
        </w:numPr>
        <w:spacing w:after="0"/>
        <w:rPr>
          <w:rFonts w:ascii="Times New Roman" w:hAnsi="Times New Roman" w:cs="Times New Roman"/>
          <w:sz w:val="24"/>
          <w:szCs w:val="24"/>
          <w:lang w:eastAsia="fr-FR"/>
        </w:rPr>
      </w:pPr>
      <w:proofErr w:type="gramStart"/>
      <w:r>
        <w:rPr>
          <w:lang w:eastAsia="fr-FR"/>
        </w:rPr>
        <w:t>sur</w:t>
      </w:r>
      <w:proofErr w:type="gramEnd"/>
      <w:r>
        <w:rPr>
          <w:lang w:eastAsia="fr-FR"/>
        </w:rPr>
        <w:t xml:space="preserve"> s0/0/1 depuis router4 (200.100.14.4)</w:t>
      </w:r>
    </w:p>
    <w:p w14:paraId="6AB98817" w14:textId="77777777" w:rsidR="00A04D1A" w:rsidRDefault="009D7E18">
      <w:pPr>
        <w:numPr>
          <w:ilvl w:val="1"/>
          <w:numId w:val="8"/>
        </w:numPr>
        <w:rPr>
          <w:rFonts w:ascii="Times New Roman" w:hAnsi="Times New Roman" w:cs="Times New Roman"/>
          <w:sz w:val="24"/>
          <w:szCs w:val="24"/>
          <w:lang w:eastAsia="fr-FR"/>
        </w:rPr>
      </w:pPr>
      <w:proofErr w:type="gramStart"/>
      <w:r>
        <w:rPr>
          <w:lang w:eastAsia="fr-FR"/>
        </w:rPr>
        <w:t>sur</w:t>
      </w:r>
      <w:proofErr w:type="gramEnd"/>
      <w:r>
        <w:rPr>
          <w:lang w:eastAsia="fr-FR"/>
        </w:rPr>
        <w:t xml:space="preserve"> s0/0/0 depuis router2 (200.100.12.2)</w:t>
      </w:r>
    </w:p>
    <w:p w14:paraId="6AA6C533" w14:textId="77777777" w:rsidR="00A04D1A" w:rsidRDefault="009D7E18">
      <w:pPr>
        <w:numPr>
          <w:ilvl w:val="0"/>
          <w:numId w:val="8"/>
        </w:numPr>
      </w:pPr>
      <w:r>
        <w:rPr>
          <w:lang w:eastAsia="fr-FR"/>
        </w:rPr>
        <w:t>Ces informations concernent parfois les mêmes réseaux (points de même couleur dans l'illustration ci-dessus). A partir de ces informations, le routeur construira sa table de routage, en ne gardant que les routes les plus directes.</w:t>
      </w:r>
    </w:p>
    <w:p w14:paraId="1AE8367B" w14:textId="77777777" w:rsidR="00A04D1A" w:rsidRDefault="009D7E18">
      <w:pPr>
        <w:ind w:left="720"/>
      </w:pPr>
      <w:r>
        <w:rPr>
          <w:lang w:eastAsia="fr-FR"/>
        </w:rPr>
        <w:t>Par exemple, pour le réseau 200.1000.23.0, la route la plus directe passe par la liaison sur s0/0/0 (un saut) et c'est bien cette route qui sera conservée, comme constaté dans la table de routage observée plus haut, et non la route par la liaison sur s0/0/1, qui elle, nécessite de passer par 2 routeurs (2 sauts).</w:t>
      </w:r>
    </w:p>
    <w:p w14:paraId="597ED750" w14:textId="77777777" w:rsidR="00A04D1A" w:rsidRDefault="009D7E18">
      <w:pPr>
        <w:rPr>
          <w:rFonts w:ascii="Times New Roman" w:hAnsi="Times New Roman" w:cs="Times New Roman"/>
          <w:b/>
          <w:bCs/>
          <w:color w:val="333399"/>
          <w:sz w:val="24"/>
          <w:szCs w:val="24"/>
          <w:lang w:eastAsia="fr-FR"/>
        </w:rPr>
      </w:pPr>
      <w:r>
        <w:br w:type="page"/>
      </w:r>
    </w:p>
    <w:p w14:paraId="7216EE9A" w14:textId="77777777" w:rsidR="00A04D1A" w:rsidRDefault="009D7E18">
      <w:pPr>
        <w:shd w:val="clear" w:color="auto" w:fill="FFFFFF"/>
        <w:spacing w:beforeAutospacing="1" w:afterAutospacing="1" w:line="240" w:lineRule="auto"/>
        <w:outlineLvl w:val="3"/>
        <w:rPr>
          <w:rFonts w:ascii="Times New Roman" w:hAnsi="Times New Roman" w:cs="Times New Roman"/>
          <w:b/>
          <w:bCs/>
          <w:sz w:val="24"/>
          <w:szCs w:val="24"/>
          <w:lang w:eastAsia="fr-FR"/>
        </w:rPr>
      </w:pPr>
      <w:r>
        <w:rPr>
          <w:rFonts w:cs="Times New Roman"/>
          <w:b/>
          <w:bCs/>
          <w:color w:val="333399"/>
          <w:sz w:val="24"/>
          <w:szCs w:val="24"/>
          <w:lang w:eastAsia="fr-FR"/>
        </w:rPr>
        <w:lastRenderedPageBreak/>
        <w:t>Réajustement du protocole RIP, en cas de modification de la cartographie</w:t>
      </w:r>
    </w:p>
    <w:p w14:paraId="74CC8247" w14:textId="77777777" w:rsidR="00A04D1A" w:rsidRDefault="009D7E18">
      <w:pPr>
        <w:shd w:val="clear" w:color="auto" w:fill="FFFFFF"/>
        <w:rPr>
          <w:rFonts w:ascii="Times New Roman" w:hAnsi="Times New Roman" w:cs="Times New Roman"/>
          <w:sz w:val="24"/>
          <w:szCs w:val="24"/>
          <w:lang w:eastAsia="fr-FR"/>
        </w:rPr>
      </w:pPr>
      <w:r>
        <w:rPr>
          <w:lang w:eastAsia="fr-FR"/>
        </w:rPr>
        <w:t>Prenons un cas simple : la liaison Router1-Router4 est supprimée. On peut la supprimer carrément ou bien désactiver une des interfaces série correspondant à cette liaison.</w:t>
      </w:r>
    </w:p>
    <w:p w14:paraId="64AED30E" w14:textId="77777777" w:rsidR="00A04D1A" w:rsidRDefault="009D7E18">
      <w:pPr>
        <w:shd w:val="clear" w:color="auto" w:fill="FFFFFF"/>
        <w:rPr>
          <w:rFonts w:ascii="Times New Roman" w:hAnsi="Times New Roman" w:cs="Times New Roman"/>
          <w:sz w:val="24"/>
          <w:szCs w:val="24"/>
          <w:lang w:eastAsia="fr-FR"/>
        </w:rPr>
      </w:pPr>
      <w:r>
        <w:rPr>
          <w:lang w:eastAsia="fr-FR"/>
        </w:rPr>
        <w:t>Les communications entre les sites restent possibles, mais ne peuvent plus être assurées de la même manière.</w:t>
      </w:r>
    </w:p>
    <w:p w14:paraId="21E3A444" w14:textId="77777777" w:rsidR="00A04D1A" w:rsidRDefault="009D7E18">
      <w:pPr>
        <w:shd w:val="clear" w:color="auto" w:fill="FFFFFF"/>
        <w:spacing w:beforeAutospacing="1" w:afterAutospacing="1" w:line="240" w:lineRule="auto"/>
        <w:jc w:val="center"/>
        <w:rPr>
          <w:rFonts w:ascii="Times New Roman" w:hAnsi="Times New Roman" w:cs="Times New Roman"/>
          <w:sz w:val="24"/>
          <w:szCs w:val="24"/>
          <w:lang w:eastAsia="fr-FR"/>
        </w:rPr>
      </w:pPr>
      <w:r>
        <w:rPr>
          <w:noProof/>
          <w:lang w:eastAsia="fr-FR"/>
        </w:rPr>
        <w:drawing>
          <wp:inline distT="0" distB="0" distL="0" distR="0" wp14:anchorId="5408035C" wp14:editId="5275C20D">
            <wp:extent cx="6120130" cy="3956685"/>
            <wp:effectExtent l="0" t="0" r="0" b="0"/>
            <wp:docPr id="6" name="Image 4" descr="SchemaRIP-pan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4" descr="SchemaRIP-panne.JPG"/>
                    <pic:cNvPicPr>
                      <a:picLocks noChangeAspect="1" noChangeArrowheads="1"/>
                    </pic:cNvPicPr>
                  </pic:nvPicPr>
                  <pic:blipFill>
                    <a:blip r:embed="rId12" cstate="print"/>
                    <a:stretch>
                      <a:fillRect/>
                    </a:stretch>
                  </pic:blipFill>
                  <pic:spPr bwMode="auto">
                    <a:xfrm>
                      <a:off x="0" y="0"/>
                      <a:ext cx="6120130" cy="3956685"/>
                    </a:xfrm>
                    <a:prstGeom prst="rect">
                      <a:avLst/>
                    </a:prstGeom>
                  </pic:spPr>
                </pic:pic>
              </a:graphicData>
            </a:graphic>
          </wp:inline>
        </w:drawing>
      </w:r>
    </w:p>
    <w:p w14:paraId="352198EC" w14:textId="77777777" w:rsidR="00A04D1A" w:rsidRDefault="009D7E18">
      <w:pPr>
        <w:shd w:val="clear" w:color="auto" w:fill="FFFFFF"/>
      </w:pPr>
      <w:r>
        <w:rPr>
          <w:lang w:eastAsia="fr-FR"/>
        </w:rPr>
        <w:t>Techniquement parlant, du point de vue du protocole RIP :</w:t>
      </w:r>
    </w:p>
    <w:p w14:paraId="64F475DE" w14:textId="77777777" w:rsidR="00A04D1A" w:rsidRDefault="009D7E18">
      <w:pPr>
        <w:numPr>
          <w:ilvl w:val="0"/>
          <w:numId w:val="11"/>
        </w:numPr>
        <w:shd w:val="clear" w:color="auto" w:fill="FFFFFF"/>
        <w:spacing w:after="0"/>
      </w:pPr>
      <w:r>
        <w:rPr>
          <w:lang w:eastAsia="fr-FR"/>
        </w:rPr>
        <w:t>Router1 ne recevra donc plus d'information directement de Router4 mais seulement de Router2.</w:t>
      </w:r>
    </w:p>
    <w:p w14:paraId="115AA137" w14:textId="77777777" w:rsidR="00A04D1A" w:rsidRDefault="009D7E18">
      <w:pPr>
        <w:numPr>
          <w:ilvl w:val="0"/>
          <w:numId w:val="11"/>
        </w:numPr>
        <w:shd w:val="clear" w:color="auto" w:fill="FFFFFF"/>
      </w:pPr>
      <w:r>
        <w:rPr>
          <w:lang w:eastAsia="fr-FR"/>
        </w:rPr>
        <w:t>Router4, de la même manière, ne recevra plus d'information de Router1 directement, mais seulement de Routeur3.</w:t>
      </w:r>
    </w:p>
    <w:p w14:paraId="5CE76D1B" w14:textId="77777777" w:rsidR="00A04D1A" w:rsidRDefault="009D7E18">
      <w:pPr>
        <w:shd w:val="clear" w:color="auto" w:fill="FFFFFF"/>
        <w:rPr>
          <w:rFonts w:ascii="Times New Roman" w:hAnsi="Times New Roman" w:cs="Times New Roman"/>
          <w:sz w:val="24"/>
          <w:szCs w:val="24"/>
          <w:lang w:eastAsia="fr-FR"/>
        </w:rPr>
      </w:pPr>
      <w:r>
        <w:rPr>
          <w:lang w:eastAsia="fr-FR"/>
        </w:rPr>
        <w:t>Observons ce que devient la table de routage sur Router1 :</w:t>
      </w:r>
    </w:p>
    <w:p w14:paraId="35519281" w14:textId="77777777" w:rsidR="00A04D1A" w:rsidRDefault="009D7E18">
      <w:pPr>
        <w:shd w:val="clear" w:color="auto" w:fill="FFFFFF"/>
        <w:spacing w:beforeAutospacing="1" w:afterAutospacing="1" w:line="240" w:lineRule="auto"/>
        <w:jc w:val="center"/>
        <w:rPr>
          <w:rFonts w:ascii="Times New Roman" w:hAnsi="Times New Roman" w:cs="Times New Roman"/>
          <w:sz w:val="24"/>
          <w:szCs w:val="24"/>
          <w:lang w:eastAsia="fr-FR"/>
        </w:rPr>
      </w:pPr>
      <w:r>
        <w:rPr>
          <w:noProof/>
          <w:lang w:eastAsia="fr-FR"/>
        </w:rPr>
        <w:lastRenderedPageBreak/>
        <w:drawing>
          <wp:inline distT="0" distB="0" distL="0" distR="0" wp14:anchorId="0AA26091" wp14:editId="125F471D">
            <wp:extent cx="5013960" cy="3924300"/>
            <wp:effectExtent l="0" t="0" r="0" b="0"/>
            <wp:docPr id="7" name="Image 6" descr="CaptureTableRipRouteur1Pan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6" descr="CaptureTableRipRouteur1Panne.JPG"/>
                    <pic:cNvPicPr>
                      <a:picLocks noChangeAspect="1" noChangeArrowheads="1"/>
                    </pic:cNvPicPr>
                  </pic:nvPicPr>
                  <pic:blipFill>
                    <a:blip r:embed="rId13" cstate="print"/>
                    <a:stretch>
                      <a:fillRect/>
                    </a:stretch>
                  </pic:blipFill>
                  <pic:spPr bwMode="auto">
                    <a:xfrm>
                      <a:off x="0" y="0"/>
                      <a:ext cx="5013960" cy="3924300"/>
                    </a:xfrm>
                    <a:prstGeom prst="rect">
                      <a:avLst/>
                    </a:prstGeom>
                  </pic:spPr>
                </pic:pic>
              </a:graphicData>
            </a:graphic>
          </wp:inline>
        </w:drawing>
      </w:r>
    </w:p>
    <w:p w14:paraId="156E35B5" w14:textId="77777777" w:rsidR="00A04D1A" w:rsidRDefault="009D7E18">
      <w:pPr>
        <w:shd w:val="clear" w:color="auto" w:fill="FFFFFF"/>
        <w:spacing w:after="0"/>
        <w:rPr>
          <w:rFonts w:ascii="Times New Roman" w:hAnsi="Times New Roman" w:cs="Times New Roman"/>
          <w:sz w:val="24"/>
          <w:szCs w:val="24"/>
          <w:lang w:eastAsia="fr-FR"/>
        </w:rPr>
      </w:pPr>
      <w:r>
        <w:rPr>
          <w:b/>
          <w:bCs/>
          <w:lang w:eastAsia="fr-FR"/>
        </w:rPr>
        <w:t>On peut faire deux constats intéressants, mais attendus :</w:t>
      </w:r>
    </w:p>
    <w:p w14:paraId="400F283C" w14:textId="77777777" w:rsidR="00A04D1A" w:rsidRDefault="009D7E18">
      <w:pPr>
        <w:numPr>
          <w:ilvl w:val="0"/>
          <w:numId w:val="9"/>
        </w:numPr>
        <w:spacing w:after="0"/>
        <w:rPr>
          <w:rFonts w:ascii="Times New Roman" w:hAnsi="Times New Roman" w:cs="Times New Roman"/>
          <w:sz w:val="24"/>
          <w:szCs w:val="24"/>
          <w:lang w:eastAsia="fr-FR"/>
        </w:rPr>
      </w:pPr>
      <w:r>
        <w:rPr>
          <w:lang w:eastAsia="fr-FR"/>
        </w:rPr>
        <w:t>Toutes les routes fournies par le protocole RIP passent bien par l'interface se0/0/0 puisque l'autre lien est coupé.</w:t>
      </w:r>
    </w:p>
    <w:p w14:paraId="20876A94" w14:textId="77777777" w:rsidR="00A04D1A" w:rsidRDefault="009D7E18">
      <w:pPr>
        <w:numPr>
          <w:ilvl w:val="0"/>
          <w:numId w:val="9"/>
        </w:numPr>
        <w:rPr>
          <w:rFonts w:ascii="Times New Roman" w:hAnsi="Times New Roman" w:cs="Times New Roman"/>
          <w:sz w:val="24"/>
          <w:szCs w:val="24"/>
          <w:lang w:eastAsia="fr-FR"/>
        </w:rPr>
      </w:pPr>
      <w:r>
        <w:rPr>
          <w:lang w:eastAsia="fr-FR"/>
        </w:rPr>
        <w:t>Le réseau 200.100.4.0 reste joignable, mais il nécessite désormais 3 sauts (/3) pour être atteint, autrement dit il faut traverser les 3 autres routeurs.</w:t>
      </w:r>
    </w:p>
    <w:p w14:paraId="06106F02" w14:textId="77777777" w:rsidR="00A04D1A" w:rsidRDefault="009D7E18">
      <w:r>
        <w:rPr>
          <w:b/>
          <w:bCs/>
          <w:lang w:eastAsia="fr-FR"/>
        </w:rPr>
        <w:t>Conclusion</w:t>
      </w:r>
      <w:r>
        <w:rPr>
          <w:lang w:eastAsia="fr-FR"/>
        </w:rPr>
        <w:t xml:space="preserve"> : la panne d'un lien a bien impacté les tables de routage, mais n'a isolé aucun des sites, du fait de la redondance des chemins assurée par la disposition en carré fermé.</w:t>
      </w:r>
    </w:p>
    <w:p w14:paraId="3F7F5EE4" w14:textId="77777777" w:rsidR="00A04D1A" w:rsidRDefault="00A04D1A" w:rsidP="00EB5D9D">
      <w:pPr>
        <w:overflowPunct w:val="0"/>
        <w:spacing w:after="0"/>
        <w:jc w:val="left"/>
      </w:pPr>
    </w:p>
    <w:sectPr w:rsidR="00A04D1A" w:rsidSect="00E34301">
      <w:footerReference w:type="default" r:id="rId14"/>
      <w:pgSz w:w="11906" w:h="16838" w:code="9"/>
      <w:pgMar w:top="1134" w:right="1134" w:bottom="1134" w:left="1134" w:header="0" w:footer="567"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C18B61" w14:textId="77777777" w:rsidR="005614B7" w:rsidRDefault="005614B7" w:rsidP="00A04D1A">
      <w:pPr>
        <w:spacing w:after="0" w:line="240" w:lineRule="auto"/>
      </w:pPr>
      <w:r>
        <w:separator/>
      </w:r>
    </w:p>
  </w:endnote>
  <w:endnote w:type="continuationSeparator" w:id="0">
    <w:p w14:paraId="4D0D6225" w14:textId="77777777" w:rsidR="005614B7" w:rsidRDefault="005614B7" w:rsidP="00A04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Droid Sans Fallback">
    <w:altName w:val="Segoe UI"/>
    <w:panose1 w:val="020B0604020202020204"/>
    <w:charset w:val="00"/>
    <w:family w:val="roman"/>
    <w:notTrueType/>
    <w:pitch w:val="default"/>
  </w:font>
  <w:font w:name="FreeSans">
    <w:altName w:val="Times New Roman"/>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Liberation Sans">
    <w:altName w:val="Arial"/>
    <w:panose1 w:val="020B0604020202020204"/>
    <w:charset w:val="01"/>
    <w:family w:val="swiss"/>
    <w:pitch w:val="default"/>
  </w:font>
  <w:font w:name="Courier 10 Pitch">
    <w:altName w:val="Courier New"/>
    <w:panose1 w:val="020B0604020202020204"/>
    <w:charset w:val="01"/>
    <w:family w:val="swiss"/>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65C2F" w14:textId="37A97600" w:rsidR="00A04D1A" w:rsidRDefault="00A04D1A">
    <w:pPr>
      <w:pStyle w:val="Pieddepage"/>
      <w:pBdr>
        <w:top w:val="single" w:sz="4" w:space="1" w:color="000001"/>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25CEEC" w14:textId="77777777" w:rsidR="005614B7" w:rsidRDefault="005614B7" w:rsidP="00A04D1A">
      <w:pPr>
        <w:spacing w:after="0" w:line="240" w:lineRule="auto"/>
      </w:pPr>
      <w:r>
        <w:separator/>
      </w:r>
    </w:p>
  </w:footnote>
  <w:footnote w:type="continuationSeparator" w:id="0">
    <w:p w14:paraId="0A7570F8" w14:textId="77777777" w:rsidR="005614B7" w:rsidRDefault="005614B7" w:rsidP="00A04D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 id="_x0000_i1053" style="width:8.25pt;height:8.25pt" coordsize="" o:spt="100" o:bullet="t" adj="0,,0" path="" stroked="f">
        <v:stroke joinstyle="miter"/>
        <v:imagedata r:id="rId1" o:title=""/>
        <v:formulas/>
        <v:path o:connecttype="segments"/>
      </v:shape>
    </w:pict>
  </w:numPicBullet>
  <w:abstractNum w:abstractNumId="0" w15:restartNumberingAfterBreak="0">
    <w:nsid w:val="02192AFD"/>
    <w:multiLevelType w:val="multilevel"/>
    <w:tmpl w:val="BE4E673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935545C"/>
    <w:multiLevelType w:val="multilevel"/>
    <w:tmpl w:val="059C7718"/>
    <w:lvl w:ilvl="0">
      <w:start w:val="1"/>
      <w:numFmt w:val="bullet"/>
      <w:lvlText w:val="•"/>
      <w:lvlPicBulletId w:val="0"/>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57677C7"/>
    <w:multiLevelType w:val="multilevel"/>
    <w:tmpl w:val="C46E3546"/>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162C5265"/>
    <w:multiLevelType w:val="multilevel"/>
    <w:tmpl w:val="446C733E"/>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4"/>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16765A15"/>
    <w:multiLevelType w:val="multilevel"/>
    <w:tmpl w:val="22DEEFA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5" w15:restartNumberingAfterBreak="0">
    <w:nsid w:val="1A544265"/>
    <w:multiLevelType w:val="multilevel"/>
    <w:tmpl w:val="D9726768"/>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15:restartNumberingAfterBreak="0">
    <w:nsid w:val="1FC73D5A"/>
    <w:multiLevelType w:val="multilevel"/>
    <w:tmpl w:val="E34A51C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2F8F3AAE"/>
    <w:multiLevelType w:val="multilevel"/>
    <w:tmpl w:val="EBAA93FC"/>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15:restartNumberingAfterBreak="0">
    <w:nsid w:val="2FA0478E"/>
    <w:multiLevelType w:val="multilevel"/>
    <w:tmpl w:val="B90C8A8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37503664"/>
    <w:multiLevelType w:val="multilevel"/>
    <w:tmpl w:val="9536E1CE"/>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15:restartNumberingAfterBreak="0">
    <w:nsid w:val="3BA20245"/>
    <w:multiLevelType w:val="multilevel"/>
    <w:tmpl w:val="76B6AAA4"/>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15:restartNumberingAfterBreak="0">
    <w:nsid w:val="3CDD1EFC"/>
    <w:multiLevelType w:val="multilevel"/>
    <w:tmpl w:val="9DAAFD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4A2F27E9"/>
    <w:multiLevelType w:val="multilevel"/>
    <w:tmpl w:val="81D404F0"/>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15:restartNumberingAfterBreak="0">
    <w:nsid w:val="5CCD672F"/>
    <w:multiLevelType w:val="multilevel"/>
    <w:tmpl w:val="9438AC9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15:restartNumberingAfterBreak="0">
    <w:nsid w:val="64AA2456"/>
    <w:multiLevelType w:val="multilevel"/>
    <w:tmpl w:val="814E00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7AF75CB"/>
    <w:multiLevelType w:val="multilevel"/>
    <w:tmpl w:val="65862FC6"/>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4"/>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16cid:durableId="1616057441">
    <w:abstractNumId w:val="2"/>
  </w:num>
  <w:num w:numId="2" w16cid:durableId="923225552">
    <w:abstractNumId w:val="5"/>
  </w:num>
  <w:num w:numId="3" w16cid:durableId="1714311372">
    <w:abstractNumId w:val="12"/>
  </w:num>
  <w:num w:numId="4" w16cid:durableId="372002041">
    <w:abstractNumId w:val="14"/>
  </w:num>
  <w:num w:numId="5" w16cid:durableId="1246113869">
    <w:abstractNumId w:val="9"/>
  </w:num>
  <w:num w:numId="6" w16cid:durableId="1019967027">
    <w:abstractNumId w:val="7"/>
  </w:num>
  <w:num w:numId="7" w16cid:durableId="1070998419">
    <w:abstractNumId w:val="15"/>
  </w:num>
  <w:num w:numId="8" w16cid:durableId="124130652">
    <w:abstractNumId w:val="3"/>
  </w:num>
  <w:num w:numId="9" w16cid:durableId="852914445">
    <w:abstractNumId w:val="10"/>
  </w:num>
  <w:num w:numId="10" w16cid:durableId="947393405">
    <w:abstractNumId w:val="0"/>
  </w:num>
  <w:num w:numId="11" w16cid:durableId="1945847878">
    <w:abstractNumId w:val="4"/>
  </w:num>
  <w:num w:numId="12" w16cid:durableId="720175263">
    <w:abstractNumId w:val="1"/>
  </w:num>
  <w:num w:numId="13" w16cid:durableId="1575045295">
    <w:abstractNumId w:val="11"/>
  </w:num>
  <w:num w:numId="14" w16cid:durableId="437453399">
    <w:abstractNumId w:val="13"/>
  </w:num>
  <w:num w:numId="15" w16cid:durableId="28527979">
    <w:abstractNumId w:val="8"/>
  </w:num>
  <w:num w:numId="16" w16cid:durableId="16306293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6"/>
  <w:proofState w:spelling="clean" w:grammar="clean"/>
  <w:defaultTabStop w:val="1021"/>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04D1A"/>
    <w:rsid w:val="002A4885"/>
    <w:rsid w:val="0030718F"/>
    <w:rsid w:val="004133BE"/>
    <w:rsid w:val="005614B7"/>
    <w:rsid w:val="007357FE"/>
    <w:rsid w:val="008045B1"/>
    <w:rsid w:val="009D7E18"/>
    <w:rsid w:val="00A04D1A"/>
    <w:rsid w:val="00A77E5F"/>
    <w:rsid w:val="00B1693A"/>
    <w:rsid w:val="00B24346"/>
    <w:rsid w:val="00B74BE1"/>
    <w:rsid w:val="00C43215"/>
    <w:rsid w:val="00CD7EC8"/>
    <w:rsid w:val="00D17850"/>
    <w:rsid w:val="00D7650B"/>
    <w:rsid w:val="00E34301"/>
    <w:rsid w:val="00E47330"/>
    <w:rsid w:val="00EB1CFE"/>
    <w:rsid w:val="00EB5D9D"/>
    <w:rsid w:val="00EF4976"/>
    <w:rsid w:val="00F668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5964A"/>
  <w15:docId w15:val="{D6C1741B-D623-A345-986B-0BD7AA2D8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Droid Sans Fallback" w:hAnsi="Arial" w:cs="FreeSans"/>
        <w:szCs w:val="24"/>
        <w:lang w:val="fr-FR" w:eastAsia="zh-CN" w:bidi="hi-I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3D7"/>
    <w:pPr>
      <w:spacing w:after="200"/>
      <w:jc w:val="both"/>
    </w:pPr>
    <w:rPr>
      <w:rFonts w:eastAsia="Times New Roman" w:cs="Arial"/>
      <w:color w:val="000080"/>
      <w:szCs w:val="20"/>
      <w:lang w:bidi="ar-SA"/>
    </w:rPr>
  </w:style>
  <w:style w:type="paragraph" w:styleId="Titre1">
    <w:name w:val="heading 1"/>
    <w:basedOn w:val="Normal"/>
    <w:next w:val="Normal"/>
    <w:link w:val="Titre1Car"/>
    <w:uiPriority w:val="9"/>
    <w:qFormat/>
    <w:rsid w:val="00F0511C"/>
    <w:pPr>
      <w:spacing w:before="280" w:after="280"/>
      <w:outlineLvl w:val="0"/>
    </w:pPr>
    <w:rPr>
      <w:b/>
      <w:bCs/>
      <w:color w:val="7D9BFF"/>
      <w:sz w:val="28"/>
      <w:szCs w:val="28"/>
    </w:rPr>
  </w:style>
  <w:style w:type="paragraph" w:styleId="Titre2">
    <w:name w:val="heading 2"/>
    <w:basedOn w:val="Normal"/>
    <w:next w:val="Normal"/>
    <w:link w:val="Titre2Car"/>
    <w:uiPriority w:val="9"/>
    <w:qFormat/>
    <w:rsid w:val="00F0511C"/>
    <w:pPr>
      <w:spacing w:before="280" w:after="280"/>
      <w:outlineLvl w:val="1"/>
    </w:pPr>
    <w:rPr>
      <w:b/>
      <w:bCs/>
      <w:color w:val="B02200"/>
      <w:sz w:val="26"/>
      <w:szCs w:val="36"/>
    </w:rPr>
  </w:style>
  <w:style w:type="paragraph" w:styleId="Titre3">
    <w:name w:val="heading 3"/>
    <w:basedOn w:val="Normal"/>
    <w:next w:val="Normal"/>
    <w:link w:val="Titre3Car"/>
    <w:uiPriority w:val="9"/>
    <w:qFormat/>
    <w:rsid w:val="00F0511C"/>
    <w:pPr>
      <w:outlineLvl w:val="2"/>
    </w:pPr>
    <w:rPr>
      <w:b/>
      <w:bCs/>
    </w:rPr>
  </w:style>
  <w:style w:type="paragraph" w:styleId="Titre4">
    <w:name w:val="heading 4"/>
    <w:basedOn w:val="Normal"/>
    <w:next w:val="Normal"/>
    <w:link w:val="Titre4Car"/>
    <w:uiPriority w:val="9"/>
    <w:qFormat/>
    <w:rsid w:val="00F0511C"/>
    <w:pPr>
      <w:spacing w:after="120"/>
      <w:outlineLvl w:val="3"/>
    </w:pPr>
    <w:rPr>
      <w:b/>
      <w:iCs/>
      <w:color w:val="660066"/>
      <w:sz w:val="28"/>
      <w:szCs w:val="28"/>
    </w:rPr>
  </w:style>
  <w:style w:type="paragraph" w:styleId="Titre5">
    <w:name w:val="heading 5"/>
    <w:basedOn w:val="Normal"/>
    <w:next w:val="Normal"/>
    <w:rsid w:val="00E75BDB"/>
    <w:pPr>
      <w:spacing w:after="120"/>
      <w:outlineLvl w:val="4"/>
    </w:pPr>
    <w:rPr>
      <w:b/>
      <w:color w:val="660066"/>
      <w:sz w:val="26"/>
      <w:szCs w:val="26"/>
    </w:rPr>
  </w:style>
  <w:style w:type="paragraph" w:styleId="Titre6">
    <w:name w:val="heading 6"/>
    <w:basedOn w:val="Normal"/>
    <w:next w:val="Normal"/>
    <w:rsid w:val="00E75BDB"/>
    <w:pPr>
      <w:spacing w:after="120"/>
      <w:outlineLvl w:val="5"/>
    </w:pPr>
    <w:rPr>
      <w:rFonts w:cs="Times New Roman"/>
      <w:b/>
      <w:bCs/>
      <w:sz w:val="24"/>
      <w:szCs w:val="24"/>
    </w:rPr>
  </w:style>
  <w:style w:type="paragraph" w:styleId="Titre7">
    <w:name w:val="heading 7"/>
    <w:basedOn w:val="Normal"/>
    <w:next w:val="Normal"/>
    <w:rsid w:val="00E75BDB"/>
    <w:pPr>
      <w:spacing w:after="60"/>
      <w:outlineLvl w:val="6"/>
    </w:pPr>
    <w:rPr>
      <w:rFonts w:cs="Times New Roman"/>
      <w:szCs w:val="24"/>
    </w:rPr>
  </w:style>
  <w:style w:type="paragraph" w:styleId="Titre8">
    <w:name w:val="heading 8"/>
    <w:basedOn w:val="Normal"/>
    <w:next w:val="Normal"/>
    <w:rsid w:val="00E75BDB"/>
    <w:pPr>
      <w:outlineLvl w:val="7"/>
    </w:pPr>
    <w:rPr>
      <w:rFonts w:cs="Times New Roman"/>
      <w:i/>
      <w:iCs/>
      <w:szCs w:val="24"/>
    </w:rPr>
  </w:style>
  <w:style w:type="paragraph" w:styleId="Titre9">
    <w:name w:val="heading 9"/>
    <w:basedOn w:val="Normal"/>
    <w:next w:val="Normal"/>
    <w:rsid w:val="00E75BDB"/>
    <w:pPr>
      <w:spacing w:before="240" w:after="60"/>
      <w:outlineLvl w:val="8"/>
    </w:pPr>
    <w:rPr>
      <w:b/>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F0511C"/>
    <w:rPr>
      <w:rFonts w:ascii="Times New Roman" w:eastAsia="Times New Roman" w:hAnsi="Times New Roman" w:cs="Times New Roman"/>
      <w:b/>
      <w:bCs/>
      <w:sz w:val="48"/>
      <w:szCs w:val="48"/>
      <w:lang w:eastAsia="fr-FR"/>
    </w:rPr>
  </w:style>
  <w:style w:type="character" w:customStyle="1" w:styleId="Titre2Car">
    <w:name w:val="Titre 2 Car"/>
    <w:basedOn w:val="Policepardfaut"/>
    <w:link w:val="Titre2"/>
    <w:uiPriority w:val="9"/>
    <w:qFormat/>
    <w:rsid w:val="00F0511C"/>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qFormat/>
    <w:rsid w:val="00F0511C"/>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qFormat/>
    <w:rsid w:val="00F0511C"/>
    <w:rPr>
      <w:rFonts w:ascii="Times New Roman" w:eastAsia="Times New Roman" w:hAnsi="Times New Roman" w:cs="Times New Roman"/>
      <w:b/>
      <w:bCs/>
      <w:sz w:val="24"/>
      <w:szCs w:val="24"/>
      <w:lang w:eastAsia="fr-FR"/>
    </w:rPr>
  </w:style>
  <w:style w:type="character" w:customStyle="1" w:styleId="TextedebullesCar">
    <w:name w:val="Texte de bulles Car"/>
    <w:basedOn w:val="Policepardfaut"/>
    <w:link w:val="Textedebulles"/>
    <w:uiPriority w:val="99"/>
    <w:semiHidden/>
    <w:qFormat/>
    <w:rsid w:val="00F0511C"/>
    <w:rPr>
      <w:rFonts w:ascii="Tahoma" w:hAnsi="Tahoma" w:cs="Tahoma"/>
      <w:sz w:val="16"/>
      <w:szCs w:val="16"/>
    </w:rPr>
  </w:style>
  <w:style w:type="character" w:customStyle="1" w:styleId="ListLabel1">
    <w:name w:val="ListLabel 1"/>
    <w:qFormat/>
    <w:rsid w:val="00E75BDB"/>
    <w:rPr>
      <w:rFonts w:ascii="Times New Roman" w:hAnsi="Times New Roman"/>
      <w:sz w:val="24"/>
    </w:rPr>
  </w:style>
  <w:style w:type="character" w:customStyle="1" w:styleId="ListLabel2">
    <w:name w:val="ListLabel 2"/>
    <w:qFormat/>
    <w:rsid w:val="00E75BDB"/>
    <w:rPr>
      <w:sz w:val="20"/>
    </w:rPr>
  </w:style>
  <w:style w:type="character" w:customStyle="1" w:styleId="ListLabel3">
    <w:name w:val="ListLabel 3"/>
    <w:qFormat/>
    <w:rsid w:val="00E75BDB"/>
    <w:rPr>
      <w:sz w:val="20"/>
    </w:rPr>
  </w:style>
  <w:style w:type="character" w:customStyle="1" w:styleId="ListLabel4">
    <w:name w:val="ListLabel 4"/>
    <w:qFormat/>
    <w:rsid w:val="00E75BDB"/>
    <w:rPr>
      <w:sz w:val="20"/>
    </w:rPr>
  </w:style>
  <w:style w:type="character" w:customStyle="1" w:styleId="ListLabel5">
    <w:name w:val="ListLabel 5"/>
    <w:qFormat/>
    <w:rsid w:val="00E75BDB"/>
    <w:rPr>
      <w:sz w:val="20"/>
    </w:rPr>
  </w:style>
  <w:style w:type="character" w:customStyle="1" w:styleId="ListLabel6">
    <w:name w:val="ListLabel 6"/>
    <w:qFormat/>
    <w:rsid w:val="00E75BDB"/>
    <w:rPr>
      <w:sz w:val="20"/>
    </w:rPr>
  </w:style>
  <w:style w:type="character" w:customStyle="1" w:styleId="ListLabel7">
    <w:name w:val="ListLabel 7"/>
    <w:qFormat/>
    <w:rsid w:val="00E75BDB"/>
    <w:rPr>
      <w:sz w:val="20"/>
    </w:rPr>
  </w:style>
  <w:style w:type="character" w:customStyle="1" w:styleId="ListLabel8">
    <w:name w:val="ListLabel 8"/>
    <w:qFormat/>
    <w:rsid w:val="00E75BDB"/>
    <w:rPr>
      <w:sz w:val="20"/>
    </w:rPr>
  </w:style>
  <w:style w:type="character" w:customStyle="1" w:styleId="ListLabel9">
    <w:name w:val="ListLabel 9"/>
    <w:qFormat/>
    <w:rsid w:val="00E75BDB"/>
    <w:rPr>
      <w:sz w:val="20"/>
    </w:rPr>
  </w:style>
  <w:style w:type="character" w:customStyle="1" w:styleId="ListLabel10">
    <w:name w:val="ListLabel 10"/>
    <w:qFormat/>
    <w:rsid w:val="00E75BDB"/>
    <w:rPr>
      <w:rFonts w:ascii="Times New Roman" w:hAnsi="Times New Roman"/>
      <w:sz w:val="24"/>
    </w:rPr>
  </w:style>
  <w:style w:type="character" w:customStyle="1" w:styleId="ListLabel11">
    <w:name w:val="ListLabel 11"/>
    <w:qFormat/>
    <w:rsid w:val="00E75BDB"/>
    <w:rPr>
      <w:sz w:val="20"/>
    </w:rPr>
  </w:style>
  <w:style w:type="character" w:customStyle="1" w:styleId="ListLabel12">
    <w:name w:val="ListLabel 12"/>
    <w:qFormat/>
    <w:rsid w:val="00E75BDB"/>
    <w:rPr>
      <w:sz w:val="20"/>
    </w:rPr>
  </w:style>
  <w:style w:type="character" w:customStyle="1" w:styleId="ListLabel13">
    <w:name w:val="ListLabel 13"/>
    <w:qFormat/>
    <w:rsid w:val="00E75BDB"/>
    <w:rPr>
      <w:sz w:val="20"/>
    </w:rPr>
  </w:style>
  <w:style w:type="character" w:customStyle="1" w:styleId="ListLabel14">
    <w:name w:val="ListLabel 14"/>
    <w:qFormat/>
    <w:rsid w:val="00E75BDB"/>
    <w:rPr>
      <w:sz w:val="20"/>
    </w:rPr>
  </w:style>
  <w:style w:type="character" w:customStyle="1" w:styleId="ListLabel15">
    <w:name w:val="ListLabel 15"/>
    <w:qFormat/>
    <w:rsid w:val="00E75BDB"/>
    <w:rPr>
      <w:sz w:val="20"/>
    </w:rPr>
  </w:style>
  <w:style w:type="character" w:customStyle="1" w:styleId="ListLabel16">
    <w:name w:val="ListLabel 16"/>
    <w:qFormat/>
    <w:rsid w:val="00E75BDB"/>
    <w:rPr>
      <w:sz w:val="20"/>
    </w:rPr>
  </w:style>
  <w:style w:type="character" w:customStyle="1" w:styleId="ListLabel17">
    <w:name w:val="ListLabel 17"/>
    <w:qFormat/>
    <w:rsid w:val="00E75BDB"/>
    <w:rPr>
      <w:sz w:val="20"/>
    </w:rPr>
  </w:style>
  <w:style w:type="character" w:customStyle="1" w:styleId="ListLabel18">
    <w:name w:val="ListLabel 18"/>
    <w:qFormat/>
    <w:rsid w:val="00E75BDB"/>
    <w:rPr>
      <w:sz w:val="20"/>
    </w:rPr>
  </w:style>
  <w:style w:type="character" w:customStyle="1" w:styleId="ListLabel19">
    <w:name w:val="ListLabel 19"/>
    <w:qFormat/>
    <w:rsid w:val="00E75BDB"/>
    <w:rPr>
      <w:rFonts w:ascii="Times New Roman" w:hAnsi="Times New Roman"/>
      <w:sz w:val="24"/>
    </w:rPr>
  </w:style>
  <w:style w:type="character" w:customStyle="1" w:styleId="ListLabel20">
    <w:name w:val="ListLabel 20"/>
    <w:qFormat/>
    <w:rsid w:val="00E75BDB"/>
    <w:rPr>
      <w:sz w:val="20"/>
    </w:rPr>
  </w:style>
  <w:style w:type="character" w:customStyle="1" w:styleId="ListLabel21">
    <w:name w:val="ListLabel 21"/>
    <w:qFormat/>
    <w:rsid w:val="00E75BDB"/>
    <w:rPr>
      <w:sz w:val="20"/>
    </w:rPr>
  </w:style>
  <w:style w:type="character" w:customStyle="1" w:styleId="ListLabel22">
    <w:name w:val="ListLabel 22"/>
    <w:qFormat/>
    <w:rsid w:val="00E75BDB"/>
    <w:rPr>
      <w:sz w:val="20"/>
    </w:rPr>
  </w:style>
  <w:style w:type="character" w:customStyle="1" w:styleId="ListLabel23">
    <w:name w:val="ListLabel 23"/>
    <w:qFormat/>
    <w:rsid w:val="00E75BDB"/>
    <w:rPr>
      <w:sz w:val="20"/>
    </w:rPr>
  </w:style>
  <w:style w:type="character" w:customStyle="1" w:styleId="ListLabel24">
    <w:name w:val="ListLabel 24"/>
    <w:qFormat/>
    <w:rsid w:val="00E75BDB"/>
    <w:rPr>
      <w:sz w:val="20"/>
    </w:rPr>
  </w:style>
  <w:style w:type="character" w:customStyle="1" w:styleId="ListLabel25">
    <w:name w:val="ListLabel 25"/>
    <w:qFormat/>
    <w:rsid w:val="00E75BDB"/>
    <w:rPr>
      <w:sz w:val="20"/>
    </w:rPr>
  </w:style>
  <w:style w:type="character" w:customStyle="1" w:styleId="ListLabel26">
    <w:name w:val="ListLabel 26"/>
    <w:qFormat/>
    <w:rsid w:val="00E75BDB"/>
    <w:rPr>
      <w:sz w:val="20"/>
    </w:rPr>
  </w:style>
  <w:style w:type="character" w:customStyle="1" w:styleId="ListLabel27">
    <w:name w:val="ListLabel 27"/>
    <w:qFormat/>
    <w:rsid w:val="00E75BDB"/>
    <w:rPr>
      <w:sz w:val="20"/>
    </w:rPr>
  </w:style>
  <w:style w:type="character" w:customStyle="1" w:styleId="ListLabel28">
    <w:name w:val="ListLabel 28"/>
    <w:qFormat/>
    <w:rsid w:val="00E75BDB"/>
    <w:rPr>
      <w:rFonts w:ascii="Times New Roman" w:hAnsi="Times New Roman"/>
      <w:sz w:val="24"/>
    </w:rPr>
  </w:style>
  <w:style w:type="character" w:customStyle="1" w:styleId="ListLabel29">
    <w:name w:val="ListLabel 29"/>
    <w:qFormat/>
    <w:rsid w:val="00E75BDB"/>
    <w:rPr>
      <w:sz w:val="20"/>
    </w:rPr>
  </w:style>
  <w:style w:type="character" w:customStyle="1" w:styleId="ListLabel30">
    <w:name w:val="ListLabel 30"/>
    <w:qFormat/>
    <w:rsid w:val="00E75BDB"/>
    <w:rPr>
      <w:sz w:val="20"/>
    </w:rPr>
  </w:style>
  <w:style w:type="character" w:customStyle="1" w:styleId="ListLabel31">
    <w:name w:val="ListLabel 31"/>
    <w:qFormat/>
    <w:rsid w:val="00E75BDB"/>
    <w:rPr>
      <w:sz w:val="20"/>
    </w:rPr>
  </w:style>
  <w:style w:type="character" w:customStyle="1" w:styleId="ListLabel32">
    <w:name w:val="ListLabel 32"/>
    <w:qFormat/>
    <w:rsid w:val="00E75BDB"/>
    <w:rPr>
      <w:sz w:val="20"/>
    </w:rPr>
  </w:style>
  <w:style w:type="character" w:customStyle="1" w:styleId="ListLabel33">
    <w:name w:val="ListLabel 33"/>
    <w:qFormat/>
    <w:rsid w:val="00E75BDB"/>
    <w:rPr>
      <w:sz w:val="20"/>
    </w:rPr>
  </w:style>
  <w:style w:type="character" w:customStyle="1" w:styleId="ListLabel34">
    <w:name w:val="ListLabel 34"/>
    <w:qFormat/>
    <w:rsid w:val="00E75BDB"/>
    <w:rPr>
      <w:sz w:val="20"/>
    </w:rPr>
  </w:style>
  <w:style w:type="character" w:customStyle="1" w:styleId="ListLabel35">
    <w:name w:val="ListLabel 35"/>
    <w:qFormat/>
    <w:rsid w:val="00E75BDB"/>
    <w:rPr>
      <w:sz w:val="20"/>
    </w:rPr>
  </w:style>
  <w:style w:type="character" w:customStyle="1" w:styleId="ListLabel36">
    <w:name w:val="ListLabel 36"/>
    <w:qFormat/>
    <w:rsid w:val="00E75BDB"/>
    <w:rPr>
      <w:sz w:val="20"/>
    </w:rPr>
  </w:style>
  <w:style w:type="character" w:customStyle="1" w:styleId="ListLabel37">
    <w:name w:val="ListLabel 37"/>
    <w:qFormat/>
    <w:rsid w:val="00E75BDB"/>
    <w:rPr>
      <w:rFonts w:ascii="Times New Roman" w:hAnsi="Times New Roman"/>
      <w:sz w:val="24"/>
    </w:rPr>
  </w:style>
  <w:style w:type="character" w:customStyle="1" w:styleId="ListLabel38">
    <w:name w:val="ListLabel 38"/>
    <w:qFormat/>
    <w:rsid w:val="00E75BDB"/>
    <w:rPr>
      <w:sz w:val="20"/>
    </w:rPr>
  </w:style>
  <w:style w:type="character" w:customStyle="1" w:styleId="ListLabel39">
    <w:name w:val="ListLabel 39"/>
    <w:qFormat/>
    <w:rsid w:val="00E75BDB"/>
    <w:rPr>
      <w:sz w:val="20"/>
    </w:rPr>
  </w:style>
  <w:style w:type="character" w:customStyle="1" w:styleId="ListLabel40">
    <w:name w:val="ListLabel 40"/>
    <w:qFormat/>
    <w:rsid w:val="00E75BDB"/>
    <w:rPr>
      <w:sz w:val="20"/>
    </w:rPr>
  </w:style>
  <w:style w:type="character" w:customStyle="1" w:styleId="ListLabel41">
    <w:name w:val="ListLabel 41"/>
    <w:qFormat/>
    <w:rsid w:val="00E75BDB"/>
    <w:rPr>
      <w:sz w:val="20"/>
    </w:rPr>
  </w:style>
  <w:style w:type="character" w:customStyle="1" w:styleId="ListLabel42">
    <w:name w:val="ListLabel 42"/>
    <w:qFormat/>
    <w:rsid w:val="00E75BDB"/>
    <w:rPr>
      <w:sz w:val="20"/>
    </w:rPr>
  </w:style>
  <w:style w:type="character" w:customStyle="1" w:styleId="ListLabel43">
    <w:name w:val="ListLabel 43"/>
    <w:qFormat/>
    <w:rsid w:val="00E75BDB"/>
    <w:rPr>
      <w:sz w:val="20"/>
    </w:rPr>
  </w:style>
  <w:style w:type="character" w:customStyle="1" w:styleId="ListLabel44">
    <w:name w:val="ListLabel 44"/>
    <w:qFormat/>
    <w:rsid w:val="00E75BDB"/>
    <w:rPr>
      <w:sz w:val="20"/>
    </w:rPr>
  </w:style>
  <w:style w:type="character" w:customStyle="1" w:styleId="ListLabel45">
    <w:name w:val="ListLabel 45"/>
    <w:qFormat/>
    <w:rsid w:val="00E75BDB"/>
    <w:rPr>
      <w:sz w:val="20"/>
    </w:rPr>
  </w:style>
  <w:style w:type="character" w:customStyle="1" w:styleId="ListLabel46">
    <w:name w:val="ListLabel 46"/>
    <w:qFormat/>
    <w:rsid w:val="00E75BDB"/>
    <w:rPr>
      <w:rFonts w:ascii="Times New Roman" w:hAnsi="Times New Roman"/>
      <w:sz w:val="24"/>
    </w:rPr>
  </w:style>
  <w:style w:type="character" w:customStyle="1" w:styleId="ListLabel47">
    <w:name w:val="ListLabel 47"/>
    <w:qFormat/>
    <w:rsid w:val="00E75BDB"/>
    <w:rPr>
      <w:sz w:val="20"/>
    </w:rPr>
  </w:style>
  <w:style w:type="character" w:customStyle="1" w:styleId="ListLabel48">
    <w:name w:val="ListLabel 48"/>
    <w:qFormat/>
    <w:rsid w:val="00E75BDB"/>
    <w:rPr>
      <w:sz w:val="20"/>
    </w:rPr>
  </w:style>
  <w:style w:type="character" w:customStyle="1" w:styleId="ListLabel49">
    <w:name w:val="ListLabel 49"/>
    <w:qFormat/>
    <w:rsid w:val="00E75BDB"/>
    <w:rPr>
      <w:sz w:val="20"/>
    </w:rPr>
  </w:style>
  <w:style w:type="character" w:customStyle="1" w:styleId="ListLabel50">
    <w:name w:val="ListLabel 50"/>
    <w:qFormat/>
    <w:rsid w:val="00E75BDB"/>
    <w:rPr>
      <w:sz w:val="20"/>
    </w:rPr>
  </w:style>
  <w:style w:type="character" w:customStyle="1" w:styleId="ListLabel51">
    <w:name w:val="ListLabel 51"/>
    <w:qFormat/>
    <w:rsid w:val="00E75BDB"/>
    <w:rPr>
      <w:sz w:val="20"/>
    </w:rPr>
  </w:style>
  <w:style w:type="character" w:customStyle="1" w:styleId="ListLabel52">
    <w:name w:val="ListLabel 52"/>
    <w:qFormat/>
    <w:rsid w:val="00E75BDB"/>
    <w:rPr>
      <w:sz w:val="20"/>
    </w:rPr>
  </w:style>
  <w:style w:type="character" w:customStyle="1" w:styleId="ListLabel53">
    <w:name w:val="ListLabel 53"/>
    <w:qFormat/>
    <w:rsid w:val="00E75BDB"/>
    <w:rPr>
      <w:sz w:val="20"/>
    </w:rPr>
  </w:style>
  <w:style w:type="character" w:customStyle="1" w:styleId="ListLabel54">
    <w:name w:val="ListLabel 54"/>
    <w:qFormat/>
    <w:rsid w:val="00E75BDB"/>
    <w:rPr>
      <w:sz w:val="20"/>
    </w:rPr>
  </w:style>
  <w:style w:type="character" w:customStyle="1" w:styleId="ListLabel55">
    <w:name w:val="ListLabel 55"/>
    <w:qFormat/>
    <w:rsid w:val="00E75BDB"/>
    <w:rPr>
      <w:rFonts w:ascii="Times New Roman" w:hAnsi="Times New Roman"/>
      <w:sz w:val="24"/>
    </w:rPr>
  </w:style>
  <w:style w:type="character" w:customStyle="1" w:styleId="ListLabel56">
    <w:name w:val="ListLabel 56"/>
    <w:qFormat/>
    <w:rsid w:val="00E75BDB"/>
    <w:rPr>
      <w:rFonts w:ascii="Times New Roman" w:hAnsi="Times New Roman"/>
      <w:sz w:val="24"/>
    </w:rPr>
  </w:style>
  <w:style w:type="character" w:customStyle="1" w:styleId="ListLabel57">
    <w:name w:val="ListLabel 57"/>
    <w:qFormat/>
    <w:rsid w:val="00E75BDB"/>
    <w:rPr>
      <w:sz w:val="20"/>
    </w:rPr>
  </w:style>
  <w:style w:type="character" w:customStyle="1" w:styleId="ListLabel58">
    <w:name w:val="ListLabel 58"/>
    <w:qFormat/>
    <w:rsid w:val="00E75BDB"/>
    <w:rPr>
      <w:sz w:val="20"/>
    </w:rPr>
  </w:style>
  <w:style w:type="character" w:customStyle="1" w:styleId="ListLabel59">
    <w:name w:val="ListLabel 59"/>
    <w:qFormat/>
    <w:rsid w:val="00E75BDB"/>
    <w:rPr>
      <w:sz w:val="20"/>
    </w:rPr>
  </w:style>
  <w:style w:type="character" w:customStyle="1" w:styleId="ListLabel60">
    <w:name w:val="ListLabel 60"/>
    <w:qFormat/>
    <w:rsid w:val="00E75BDB"/>
    <w:rPr>
      <w:sz w:val="20"/>
    </w:rPr>
  </w:style>
  <w:style w:type="character" w:customStyle="1" w:styleId="ListLabel61">
    <w:name w:val="ListLabel 61"/>
    <w:qFormat/>
    <w:rsid w:val="00E75BDB"/>
    <w:rPr>
      <w:sz w:val="20"/>
    </w:rPr>
  </w:style>
  <w:style w:type="character" w:customStyle="1" w:styleId="ListLabel62">
    <w:name w:val="ListLabel 62"/>
    <w:qFormat/>
    <w:rsid w:val="00E75BDB"/>
    <w:rPr>
      <w:sz w:val="20"/>
    </w:rPr>
  </w:style>
  <w:style w:type="character" w:customStyle="1" w:styleId="ListLabel63">
    <w:name w:val="ListLabel 63"/>
    <w:qFormat/>
    <w:rsid w:val="00E75BDB"/>
    <w:rPr>
      <w:sz w:val="20"/>
    </w:rPr>
  </w:style>
  <w:style w:type="character" w:customStyle="1" w:styleId="ListLabel64">
    <w:name w:val="ListLabel 64"/>
    <w:qFormat/>
    <w:rsid w:val="00E75BDB"/>
    <w:rPr>
      <w:rFonts w:ascii="Times New Roman" w:hAnsi="Times New Roman"/>
      <w:sz w:val="24"/>
    </w:rPr>
  </w:style>
  <w:style w:type="character" w:customStyle="1" w:styleId="ListLabel65">
    <w:name w:val="ListLabel 65"/>
    <w:qFormat/>
    <w:rsid w:val="00E75BDB"/>
    <w:rPr>
      <w:rFonts w:ascii="Times New Roman" w:hAnsi="Times New Roman"/>
      <w:sz w:val="24"/>
    </w:rPr>
  </w:style>
  <w:style w:type="character" w:customStyle="1" w:styleId="ListLabel66">
    <w:name w:val="ListLabel 66"/>
    <w:qFormat/>
    <w:rsid w:val="00E75BDB"/>
    <w:rPr>
      <w:sz w:val="20"/>
    </w:rPr>
  </w:style>
  <w:style w:type="character" w:customStyle="1" w:styleId="ListLabel67">
    <w:name w:val="ListLabel 67"/>
    <w:qFormat/>
    <w:rsid w:val="00E75BDB"/>
    <w:rPr>
      <w:sz w:val="20"/>
    </w:rPr>
  </w:style>
  <w:style w:type="character" w:customStyle="1" w:styleId="ListLabel68">
    <w:name w:val="ListLabel 68"/>
    <w:qFormat/>
    <w:rsid w:val="00E75BDB"/>
    <w:rPr>
      <w:sz w:val="20"/>
    </w:rPr>
  </w:style>
  <w:style w:type="character" w:customStyle="1" w:styleId="ListLabel69">
    <w:name w:val="ListLabel 69"/>
    <w:qFormat/>
    <w:rsid w:val="00E75BDB"/>
    <w:rPr>
      <w:sz w:val="20"/>
    </w:rPr>
  </w:style>
  <w:style w:type="character" w:customStyle="1" w:styleId="ListLabel70">
    <w:name w:val="ListLabel 70"/>
    <w:qFormat/>
    <w:rsid w:val="00E75BDB"/>
    <w:rPr>
      <w:sz w:val="20"/>
    </w:rPr>
  </w:style>
  <w:style w:type="character" w:customStyle="1" w:styleId="ListLabel71">
    <w:name w:val="ListLabel 71"/>
    <w:qFormat/>
    <w:rsid w:val="00E75BDB"/>
    <w:rPr>
      <w:sz w:val="20"/>
    </w:rPr>
  </w:style>
  <w:style w:type="character" w:customStyle="1" w:styleId="ListLabel72">
    <w:name w:val="ListLabel 72"/>
    <w:qFormat/>
    <w:rsid w:val="00E75BDB"/>
    <w:rPr>
      <w:sz w:val="20"/>
    </w:rPr>
  </w:style>
  <w:style w:type="character" w:customStyle="1" w:styleId="ListLabel73">
    <w:name w:val="ListLabel 73"/>
    <w:qFormat/>
    <w:rsid w:val="00E75BDB"/>
    <w:rPr>
      <w:rFonts w:ascii="Times New Roman" w:hAnsi="Times New Roman"/>
      <w:sz w:val="24"/>
    </w:rPr>
  </w:style>
  <w:style w:type="character" w:customStyle="1" w:styleId="ListLabel74">
    <w:name w:val="ListLabel 74"/>
    <w:qFormat/>
    <w:rsid w:val="00E75BDB"/>
    <w:rPr>
      <w:sz w:val="20"/>
    </w:rPr>
  </w:style>
  <w:style w:type="character" w:customStyle="1" w:styleId="ListLabel75">
    <w:name w:val="ListLabel 75"/>
    <w:qFormat/>
    <w:rsid w:val="00E75BDB"/>
    <w:rPr>
      <w:sz w:val="20"/>
    </w:rPr>
  </w:style>
  <w:style w:type="character" w:customStyle="1" w:styleId="ListLabel76">
    <w:name w:val="ListLabel 76"/>
    <w:qFormat/>
    <w:rsid w:val="00E75BDB"/>
    <w:rPr>
      <w:sz w:val="20"/>
    </w:rPr>
  </w:style>
  <w:style w:type="character" w:customStyle="1" w:styleId="ListLabel77">
    <w:name w:val="ListLabel 77"/>
    <w:qFormat/>
    <w:rsid w:val="00E75BDB"/>
    <w:rPr>
      <w:sz w:val="20"/>
    </w:rPr>
  </w:style>
  <w:style w:type="character" w:customStyle="1" w:styleId="ListLabel78">
    <w:name w:val="ListLabel 78"/>
    <w:qFormat/>
    <w:rsid w:val="00E75BDB"/>
    <w:rPr>
      <w:sz w:val="20"/>
    </w:rPr>
  </w:style>
  <w:style w:type="character" w:customStyle="1" w:styleId="ListLabel79">
    <w:name w:val="ListLabel 79"/>
    <w:qFormat/>
    <w:rsid w:val="00E75BDB"/>
    <w:rPr>
      <w:sz w:val="20"/>
    </w:rPr>
  </w:style>
  <w:style w:type="character" w:customStyle="1" w:styleId="ListLabel80">
    <w:name w:val="ListLabel 80"/>
    <w:qFormat/>
    <w:rsid w:val="00E75BDB"/>
    <w:rPr>
      <w:sz w:val="20"/>
    </w:rPr>
  </w:style>
  <w:style w:type="character" w:customStyle="1" w:styleId="ListLabel81">
    <w:name w:val="ListLabel 81"/>
    <w:qFormat/>
    <w:rsid w:val="00E75BDB"/>
    <w:rPr>
      <w:sz w:val="20"/>
    </w:rPr>
  </w:style>
  <w:style w:type="character" w:customStyle="1" w:styleId="WW8Num1z0">
    <w:name w:val="WW8Num1z0"/>
    <w:qFormat/>
    <w:rsid w:val="00E75BDB"/>
    <w:rPr>
      <w:rFonts w:ascii="Wingdings" w:hAnsi="Wingdings" w:cs="Wingdings"/>
      <w:sz w:val="24"/>
      <w:szCs w:val="24"/>
    </w:rPr>
  </w:style>
  <w:style w:type="character" w:customStyle="1" w:styleId="WW8Num2z0">
    <w:name w:val="WW8Num2z0"/>
    <w:qFormat/>
    <w:rsid w:val="00E75BDB"/>
    <w:rPr>
      <w:b/>
      <w:i w:val="0"/>
      <w:sz w:val="24"/>
      <w:szCs w:val="24"/>
    </w:rPr>
  </w:style>
  <w:style w:type="character" w:customStyle="1" w:styleId="WW8Num3z0">
    <w:name w:val="WW8Num3z0"/>
    <w:qFormat/>
    <w:rsid w:val="00E75BDB"/>
    <w:rPr>
      <w:b/>
      <w:i w:val="0"/>
      <w:sz w:val="22"/>
      <w:szCs w:val="22"/>
    </w:rPr>
  </w:style>
  <w:style w:type="character" w:customStyle="1" w:styleId="WW8Num4z0">
    <w:name w:val="WW8Num4z0"/>
    <w:qFormat/>
    <w:rsid w:val="00E75BDB"/>
    <w:rPr>
      <w:rFonts w:ascii="Wingdings" w:hAnsi="Wingdings" w:cs="Wingdings"/>
    </w:rPr>
  </w:style>
  <w:style w:type="character" w:customStyle="1" w:styleId="WW8Num5z0">
    <w:name w:val="WW8Num5z0"/>
    <w:qFormat/>
    <w:rsid w:val="00E75BDB"/>
    <w:rPr>
      <w:rFonts w:ascii="Arial" w:eastAsia="Times New Roman" w:hAnsi="Arial" w:cs="Arial"/>
    </w:rPr>
  </w:style>
  <w:style w:type="character" w:customStyle="1" w:styleId="WW8Num5z1">
    <w:name w:val="WW8Num5z1"/>
    <w:qFormat/>
    <w:rsid w:val="00E75BDB"/>
    <w:rPr>
      <w:rFonts w:ascii="Courier New" w:hAnsi="Courier New" w:cs="Courier New"/>
    </w:rPr>
  </w:style>
  <w:style w:type="character" w:customStyle="1" w:styleId="WW8Num5z2">
    <w:name w:val="WW8Num5z2"/>
    <w:qFormat/>
    <w:rsid w:val="00E75BDB"/>
    <w:rPr>
      <w:rFonts w:ascii="Wingdings" w:hAnsi="Wingdings" w:cs="Wingdings"/>
    </w:rPr>
  </w:style>
  <w:style w:type="character" w:customStyle="1" w:styleId="WW8Num5z3">
    <w:name w:val="WW8Num5z3"/>
    <w:qFormat/>
    <w:rsid w:val="00E75BDB"/>
    <w:rPr>
      <w:rFonts w:ascii="Symbol" w:hAnsi="Symbol" w:cs="Symbol"/>
    </w:rPr>
  </w:style>
  <w:style w:type="character" w:customStyle="1" w:styleId="WW8Num6z0">
    <w:name w:val="WW8Num6z0"/>
    <w:qFormat/>
    <w:rsid w:val="00E75BDB"/>
    <w:rPr>
      <w:rFonts w:ascii="Wingdings" w:hAnsi="Wingdings" w:cs="Wingdings"/>
    </w:rPr>
  </w:style>
  <w:style w:type="character" w:customStyle="1" w:styleId="WW8Num6z1">
    <w:name w:val="WW8Num6z1"/>
    <w:qFormat/>
    <w:rsid w:val="00E75BDB"/>
    <w:rPr>
      <w:rFonts w:ascii="Symbol" w:hAnsi="Symbol" w:cs="Symbol"/>
    </w:rPr>
  </w:style>
  <w:style w:type="character" w:customStyle="1" w:styleId="WW8Num6z2">
    <w:name w:val="WW8Num6z2"/>
    <w:qFormat/>
    <w:rsid w:val="00E75BDB"/>
    <w:rPr>
      <w:rFonts w:ascii="Courier New" w:hAnsi="Courier New" w:cs="Courier New"/>
    </w:rPr>
  </w:style>
  <w:style w:type="character" w:customStyle="1" w:styleId="WW8Num7z0">
    <w:name w:val="WW8Num7z0"/>
    <w:qFormat/>
    <w:rsid w:val="00E75BDB"/>
    <w:rPr>
      <w:rFonts w:ascii="Wingdings" w:hAnsi="Wingdings" w:cs="Wingdings"/>
    </w:rPr>
  </w:style>
  <w:style w:type="character" w:customStyle="1" w:styleId="WW8Num7z1">
    <w:name w:val="WW8Num7z1"/>
    <w:qFormat/>
    <w:rsid w:val="00E75BDB"/>
    <w:rPr>
      <w:rFonts w:ascii="Courier New" w:hAnsi="Courier New" w:cs="Courier New"/>
    </w:rPr>
  </w:style>
  <w:style w:type="character" w:customStyle="1" w:styleId="WW8Num7z3">
    <w:name w:val="WW8Num7z3"/>
    <w:qFormat/>
    <w:rsid w:val="00E75BDB"/>
    <w:rPr>
      <w:rFonts w:ascii="Symbol" w:hAnsi="Symbol" w:cs="Symbol"/>
    </w:rPr>
  </w:style>
  <w:style w:type="character" w:customStyle="1" w:styleId="WW8Num8z0">
    <w:name w:val="WW8Num8z0"/>
    <w:qFormat/>
    <w:rsid w:val="00E75BDB"/>
  </w:style>
  <w:style w:type="character" w:customStyle="1" w:styleId="WW8Num9z0">
    <w:name w:val="WW8Num9z0"/>
    <w:qFormat/>
    <w:rsid w:val="00E75BDB"/>
    <w:rPr>
      <w:rFonts w:cs="Times New Roman"/>
    </w:rPr>
  </w:style>
  <w:style w:type="character" w:customStyle="1" w:styleId="WW8Num9z2">
    <w:name w:val="WW8Num9z2"/>
    <w:qFormat/>
    <w:rsid w:val="00E75BDB"/>
    <w:rPr>
      <w:rFonts w:ascii="Wingdings" w:hAnsi="Wingdings" w:cs="Wingdings"/>
    </w:rPr>
  </w:style>
  <w:style w:type="character" w:customStyle="1" w:styleId="WW8Num9z3">
    <w:name w:val="WW8Num9z3"/>
    <w:qFormat/>
    <w:rsid w:val="00E75BDB"/>
    <w:rPr>
      <w:rFonts w:ascii="Symbol" w:hAnsi="Symbol" w:cs="Symbol"/>
    </w:rPr>
  </w:style>
  <w:style w:type="character" w:customStyle="1" w:styleId="WW8Num9z4">
    <w:name w:val="WW8Num9z4"/>
    <w:qFormat/>
    <w:rsid w:val="00E75BDB"/>
    <w:rPr>
      <w:rFonts w:ascii="Courier New" w:hAnsi="Courier New" w:cs="Courier New"/>
    </w:rPr>
  </w:style>
  <w:style w:type="character" w:customStyle="1" w:styleId="WW8Num10z0">
    <w:name w:val="WW8Num10z0"/>
    <w:qFormat/>
    <w:rsid w:val="00E75BDB"/>
    <w:rPr>
      <w:rFonts w:ascii="Wingdings" w:hAnsi="Wingdings" w:cs="Wingdings"/>
      <w:sz w:val="24"/>
      <w:szCs w:val="24"/>
    </w:rPr>
  </w:style>
  <w:style w:type="character" w:customStyle="1" w:styleId="WW8Num10z1">
    <w:name w:val="WW8Num10z1"/>
    <w:qFormat/>
    <w:rsid w:val="00E75BDB"/>
    <w:rPr>
      <w:rFonts w:ascii="Wingdings" w:hAnsi="Wingdings" w:cs="Wingdings"/>
      <w:sz w:val="22"/>
      <w:szCs w:val="24"/>
    </w:rPr>
  </w:style>
  <w:style w:type="character" w:customStyle="1" w:styleId="WW8Num10z2">
    <w:name w:val="WW8Num10z2"/>
    <w:qFormat/>
    <w:rsid w:val="00E75BDB"/>
    <w:rPr>
      <w:rFonts w:ascii="Wingdings" w:hAnsi="Wingdings" w:cs="Wingdings"/>
    </w:rPr>
  </w:style>
  <w:style w:type="character" w:customStyle="1" w:styleId="WW8Num10z3">
    <w:name w:val="WW8Num10z3"/>
    <w:qFormat/>
    <w:rsid w:val="00E75BDB"/>
    <w:rPr>
      <w:rFonts w:ascii="Symbol" w:hAnsi="Symbol" w:cs="Symbol"/>
    </w:rPr>
  </w:style>
  <w:style w:type="character" w:customStyle="1" w:styleId="WW8Num10z4">
    <w:name w:val="WW8Num10z4"/>
    <w:qFormat/>
    <w:rsid w:val="00E75BDB"/>
    <w:rPr>
      <w:rFonts w:ascii="Courier New" w:hAnsi="Courier New" w:cs="Courier New"/>
    </w:rPr>
  </w:style>
  <w:style w:type="character" w:customStyle="1" w:styleId="WW8Num11z0">
    <w:name w:val="WW8Num11z0"/>
    <w:qFormat/>
    <w:rsid w:val="00E75BDB"/>
    <w:rPr>
      <w:rFonts w:ascii="Symbol" w:hAnsi="Symbol" w:cs="Symbol"/>
    </w:rPr>
  </w:style>
  <w:style w:type="character" w:customStyle="1" w:styleId="WW8Num11z1">
    <w:name w:val="WW8Num11z1"/>
    <w:qFormat/>
    <w:rsid w:val="00E75BDB"/>
    <w:rPr>
      <w:rFonts w:ascii="Courier New" w:hAnsi="Courier New" w:cs="Courier New"/>
    </w:rPr>
  </w:style>
  <w:style w:type="character" w:customStyle="1" w:styleId="WW8Num11z2">
    <w:name w:val="WW8Num11z2"/>
    <w:qFormat/>
    <w:rsid w:val="00E75BDB"/>
    <w:rPr>
      <w:rFonts w:ascii="Wingdings" w:hAnsi="Wingdings" w:cs="Wingdings"/>
      <w:sz w:val="22"/>
    </w:rPr>
  </w:style>
  <w:style w:type="character" w:customStyle="1" w:styleId="WW8Num11z5">
    <w:name w:val="WW8Num11z5"/>
    <w:qFormat/>
    <w:rsid w:val="00E75BDB"/>
    <w:rPr>
      <w:rFonts w:ascii="Wingdings" w:hAnsi="Wingdings" w:cs="Wingdings"/>
    </w:rPr>
  </w:style>
  <w:style w:type="character" w:customStyle="1" w:styleId="WW8Num12z0">
    <w:name w:val="WW8Num12z0"/>
    <w:qFormat/>
    <w:rsid w:val="00E75BDB"/>
    <w:rPr>
      <w:rFonts w:ascii="Wingdings" w:hAnsi="Wingdings" w:cs="Wingdings"/>
    </w:rPr>
  </w:style>
  <w:style w:type="character" w:customStyle="1" w:styleId="WW8Num12z1">
    <w:name w:val="WW8Num12z1"/>
    <w:qFormat/>
    <w:rsid w:val="00E75BDB"/>
    <w:rPr>
      <w:rFonts w:ascii="Courier New" w:hAnsi="Courier New" w:cs="Courier New"/>
    </w:rPr>
  </w:style>
  <w:style w:type="character" w:customStyle="1" w:styleId="WW8Num12z3">
    <w:name w:val="WW8Num12z3"/>
    <w:qFormat/>
    <w:rsid w:val="00E75BDB"/>
    <w:rPr>
      <w:rFonts w:ascii="Symbol" w:hAnsi="Symbol" w:cs="Symbol"/>
    </w:rPr>
  </w:style>
  <w:style w:type="character" w:customStyle="1" w:styleId="syntaxe">
    <w:name w:val="syntaxe"/>
    <w:qFormat/>
    <w:rsid w:val="00E75BDB"/>
    <w:rPr>
      <w:rFonts w:ascii="Courier New" w:hAnsi="Courier New" w:cs="Courier New"/>
      <w:sz w:val="20"/>
      <w:szCs w:val="20"/>
    </w:rPr>
  </w:style>
  <w:style w:type="character" w:styleId="Numrodepage">
    <w:name w:val="page number"/>
    <w:qFormat/>
    <w:rsid w:val="00E75BDB"/>
    <w:rPr>
      <w:rFonts w:cs="Times New Roman"/>
    </w:rPr>
  </w:style>
  <w:style w:type="character" w:customStyle="1" w:styleId="commande">
    <w:name w:val="commande"/>
    <w:qFormat/>
    <w:rsid w:val="00E75BDB"/>
    <w:rPr>
      <w:rFonts w:ascii="Arial Narrow" w:hAnsi="Arial Narrow" w:cs="Courier New"/>
      <w:b/>
      <w:sz w:val="20"/>
    </w:rPr>
  </w:style>
  <w:style w:type="character" w:customStyle="1" w:styleId="LienInternet">
    <w:name w:val="Lien Internet"/>
    <w:rsid w:val="00E75BDB"/>
    <w:rPr>
      <w:rFonts w:ascii="Arial" w:hAnsi="Arial" w:cs="Arial"/>
      <w:color w:val="0000FF"/>
      <w:sz w:val="20"/>
      <w:szCs w:val="20"/>
      <w:u w:val="single"/>
    </w:rPr>
  </w:style>
  <w:style w:type="character" w:customStyle="1" w:styleId="LienInternetvisit">
    <w:name w:val="Lien Internet visité"/>
    <w:rsid w:val="00E75BDB"/>
    <w:rPr>
      <w:rFonts w:cs="Times New Roman"/>
      <w:color w:val="800080"/>
      <w:u w:val="single"/>
    </w:rPr>
  </w:style>
  <w:style w:type="character" w:customStyle="1" w:styleId="Titre8CarCar">
    <w:name w:val="Titre 8 Car Car"/>
    <w:basedOn w:val="Policepardfaut"/>
    <w:qFormat/>
    <w:rsid w:val="00E75BDB"/>
    <w:rPr>
      <w:rFonts w:ascii="Arial" w:hAnsi="Arial" w:cs="Arial"/>
      <w:i/>
      <w:iCs/>
      <w:color w:val="000080"/>
      <w:szCs w:val="24"/>
      <w:lang w:val="fr-FR" w:bidi="ar-SA"/>
    </w:rPr>
  </w:style>
  <w:style w:type="character" w:customStyle="1" w:styleId="Caractresdenumrotation">
    <w:name w:val="Caractères de numérotation"/>
    <w:qFormat/>
    <w:rsid w:val="00E75BDB"/>
  </w:style>
  <w:style w:type="character" w:customStyle="1" w:styleId="Puces">
    <w:name w:val="Puces"/>
    <w:qFormat/>
    <w:rsid w:val="00E75BDB"/>
    <w:rPr>
      <w:rFonts w:ascii="OpenSymbol" w:eastAsia="OpenSymbol" w:hAnsi="OpenSymbol" w:cs="OpenSymbol"/>
    </w:rPr>
  </w:style>
  <w:style w:type="character" w:customStyle="1" w:styleId="ListLabel82">
    <w:name w:val="ListLabel 82"/>
    <w:qFormat/>
    <w:rsid w:val="00E75BDB"/>
    <w:rPr>
      <w:rFonts w:ascii="Times New Roman" w:hAnsi="Times New Roman" w:cs="Symbol"/>
      <w:sz w:val="24"/>
    </w:rPr>
  </w:style>
  <w:style w:type="character" w:customStyle="1" w:styleId="ListLabel83">
    <w:name w:val="ListLabel 83"/>
    <w:qFormat/>
    <w:rsid w:val="00E75BDB"/>
    <w:rPr>
      <w:rFonts w:cs="Courier New"/>
      <w:sz w:val="20"/>
    </w:rPr>
  </w:style>
  <w:style w:type="character" w:customStyle="1" w:styleId="ListLabel84">
    <w:name w:val="ListLabel 84"/>
    <w:qFormat/>
    <w:rsid w:val="00E75BDB"/>
    <w:rPr>
      <w:rFonts w:cs="Wingdings"/>
      <w:sz w:val="20"/>
    </w:rPr>
  </w:style>
  <w:style w:type="character" w:customStyle="1" w:styleId="ListLabel85">
    <w:name w:val="ListLabel 85"/>
    <w:qFormat/>
    <w:rsid w:val="00E75BDB"/>
    <w:rPr>
      <w:rFonts w:cs="Wingdings"/>
      <w:sz w:val="20"/>
    </w:rPr>
  </w:style>
  <w:style w:type="character" w:customStyle="1" w:styleId="ListLabel86">
    <w:name w:val="ListLabel 86"/>
    <w:qFormat/>
    <w:rsid w:val="00E75BDB"/>
    <w:rPr>
      <w:rFonts w:cs="Wingdings"/>
      <w:sz w:val="20"/>
    </w:rPr>
  </w:style>
  <w:style w:type="character" w:customStyle="1" w:styleId="ListLabel87">
    <w:name w:val="ListLabel 87"/>
    <w:qFormat/>
    <w:rsid w:val="00E75BDB"/>
    <w:rPr>
      <w:rFonts w:cs="Wingdings"/>
      <w:sz w:val="20"/>
    </w:rPr>
  </w:style>
  <w:style w:type="character" w:customStyle="1" w:styleId="ListLabel88">
    <w:name w:val="ListLabel 88"/>
    <w:qFormat/>
    <w:rsid w:val="00E75BDB"/>
    <w:rPr>
      <w:rFonts w:cs="Wingdings"/>
      <w:sz w:val="20"/>
    </w:rPr>
  </w:style>
  <w:style w:type="character" w:customStyle="1" w:styleId="ListLabel89">
    <w:name w:val="ListLabel 89"/>
    <w:qFormat/>
    <w:rsid w:val="00E75BDB"/>
    <w:rPr>
      <w:rFonts w:cs="Wingdings"/>
      <w:sz w:val="20"/>
    </w:rPr>
  </w:style>
  <w:style w:type="character" w:customStyle="1" w:styleId="ListLabel90">
    <w:name w:val="ListLabel 90"/>
    <w:qFormat/>
    <w:rsid w:val="00E75BDB"/>
    <w:rPr>
      <w:rFonts w:cs="Wingdings"/>
      <w:sz w:val="20"/>
    </w:rPr>
  </w:style>
  <w:style w:type="character" w:customStyle="1" w:styleId="ListLabel91">
    <w:name w:val="ListLabel 91"/>
    <w:qFormat/>
    <w:rsid w:val="00E75BDB"/>
    <w:rPr>
      <w:rFonts w:ascii="Times New Roman" w:hAnsi="Times New Roman" w:cs="Symbol"/>
      <w:sz w:val="24"/>
    </w:rPr>
  </w:style>
  <w:style w:type="character" w:customStyle="1" w:styleId="ListLabel92">
    <w:name w:val="ListLabel 92"/>
    <w:qFormat/>
    <w:rsid w:val="00E75BDB"/>
    <w:rPr>
      <w:rFonts w:cs="Courier New"/>
      <w:sz w:val="20"/>
    </w:rPr>
  </w:style>
  <w:style w:type="character" w:customStyle="1" w:styleId="ListLabel93">
    <w:name w:val="ListLabel 93"/>
    <w:qFormat/>
    <w:rsid w:val="00E75BDB"/>
    <w:rPr>
      <w:rFonts w:cs="Wingdings"/>
      <w:sz w:val="20"/>
    </w:rPr>
  </w:style>
  <w:style w:type="character" w:customStyle="1" w:styleId="ListLabel94">
    <w:name w:val="ListLabel 94"/>
    <w:qFormat/>
    <w:rsid w:val="00E75BDB"/>
    <w:rPr>
      <w:rFonts w:cs="Wingdings"/>
      <w:sz w:val="20"/>
    </w:rPr>
  </w:style>
  <w:style w:type="character" w:customStyle="1" w:styleId="ListLabel95">
    <w:name w:val="ListLabel 95"/>
    <w:qFormat/>
    <w:rsid w:val="00E75BDB"/>
    <w:rPr>
      <w:rFonts w:cs="Wingdings"/>
      <w:sz w:val="20"/>
    </w:rPr>
  </w:style>
  <w:style w:type="character" w:customStyle="1" w:styleId="ListLabel96">
    <w:name w:val="ListLabel 96"/>
    <w:qFormat/>
    <w:rsid w:val="00E75BDB"/>
    <w:rPr>
      <w:rFonts w:cs="Wingdings"/>
      <w:sz w:val="20"/>
    </w:rPr>
  </w:style>
  <w:style w:type="character" w:customStyle="1" w:styleId="ListLabel97">
    <w:name w:val="ListLabel 97"/>
    <w:qFormat/>
    <w:rsid w:val="00E75BDB"/>
    <w:rPr>
      <w:rFonts w:cs="Wingdings"/>
      <w:sz w:val="20"/>
    </w:rPr>
  </w:style>
  <w:style w:type="character" w:customStyle="1" w:styleId="ListLabel98">
    <w:name w:val="ListLabel 98"/>
    <w:qFormat/>
    <w:rsid w:val="00E75BDB"/>
    <w:rPr>
      <w:rFonts w:cs="Wingdings"/>
      <w:sz w:val="20"/>
    </w:rPr>
  </w:style>
  <w:style w:type="character" w:customStyle="1" w:styleId="ListLabel99">
    <w:name w:val="ListLabel 99"/>
    <w:qFormat/>
    <w:rsid w:val="00E75BDB"/>
    <w:rPr>
      <w:rFonts w:cs="Wingdings"/>
      <w:sz w:val="20"/>
    </w:rPr>
  </w:style>
  <w:style w:type="character" w:customStyle="1" w:styleId="ListLabel100">
    <w:name w:val="ListLabel 100"/>
    <w:qFormat/>
    <w:rsid w:val="00E75BDB"/>
    <w:rPr>
      <w:rFonts w:ascii="Times New Roman" w:hAnsi="Times New Roman" w:cs="Symbol"/>
      <w:sz w:val="24"/>
    </w:rPr>
  </w:style>
  <w:style w:type="character" w:customStyle="1" w:styleId="ListLabel101">
    <w:name w:val="ListLabel 101"/>
    <w:qFormat/>
    <w:rsid w:val="00E75BDB"/>
    <w:rPr>
      <w:rFonts w:cs="Courier New"/>
      <w:sz w:val="20"/>
    </w:rPr>
  </w:style>
  <w:style w:type="character" w:customStyle="1" w:styleId="ListLabel102">
    <w:name w:val="ListLabel 102"/>
    <w:qFormat/>
    <w:rsid w:val="00E75BDB"/>
    <w:rPr>
      <w:rFonts w:cs="Wingdings"/>
      <w:sz w:val="20"/>
    </w:rPr>
  </w:style>
  <w:style w:type="character" w:customStyle="1" w:styleId="ListLabel103">
    <w:name w:val="ListLabel 103"/>
    <w:qFormat/>
    <w:rsid w:val="00E75BDB"/>
    <w:rPr>
      <w:rFonts w:cs="Wingdings"/>
      <w:sz w:val="20"/>
    </w:rPr>
  </w:style>
  <w:style w:type="character" w:customStyle="1" w:styleId="ListLabel104">
    <w:name w:val="ListLabel 104"/>
    <w:qFormat/>
    <w:rsid w:val="00E75BDB"/>
    <w:rPr>
      <w:rFonts w:cs="Wingdings"/>
      <w:sz w:val="20"/>
    </w:rPr>
  </w:style>
  <w:style w:type="character" w:customStyle="1" w:styleId="ListLabel105">
    <w:name w:val="ListLabel 105"/>
    <w:qFormat/>
    <w:rsid w:val="00E75BDB"/>
    <w:rPr>
      <w:rFonts w:cs="Wingdings"/>
      <w:sz w:val="20"/>
    </w:rPr>
  </w:style>
  <w:style w:type="character" w:customStyle="1" w:styleId="ListLabel106">
    <w:name w:val="ListLabel 106"/>
    <w:qFormat/>
    <w:rsid w:val="00E75BDB"/>
    <w:rPr>
      <w:rFonts w:cs="Wingdings"/>
      <w:sz w:val="20"/>
    </w:rPr>
  </w:style>
  <w:style w:type="character" w:customStyle="1" w:styleId="ListLabel107">
    <w:name w:val="ListLabel 107"/>
    <w:qFormat/>
    <w:rsid w:val="00E75BDB"/>
    <w:rPr>
      <w:rFonts w:cs="Wingdings"/>
      <w:sz w:val="20"/>
    </w:rPr>
  </w:style>
  <w:style w:type="character" w:customStyle="1" w:styleId="ListLabel108">
    <w:name w:val="ListLabel 108"/>
    <w:qFormat/>
    <w:rsid w:val="00E75BDB"/>
    <w:rPr>
      <w:rFonts w:cs="Wingdings"/>
      <w:sz w:val="20"/>
    </w:rPr>
  </w:style>
  <w:style w:type="character" w:customStyle="1" w:styleId="ListLabel109">
    <w:name w:val="ListLabel 109"/>
    <w:qFormat/>
    <w:rsid w:val="00E75BDB"/>
    <w:rPr>
      <w:rFonts w:ascii="Times New Roman" w:hAnsi="Times New Roman" w:cs="Symbol"/>
      <w:sz w:val="24"/>
    </w:rPr>
  </w:style>
  <w:style w:type="character" w:customStyle="1" w:styleId="ListLabel110">
    <w:name w:val="ListLabel 110"/>
    <w:qFormat/>
    <w:rsid w:val="00E75BDB"/>
    <w:rPr>
      <w:rFonts w:cs="Courier New"/>
      <w:sz w:val="20"/>
    </w:rPr>
  </w:style>
  <w:style w:type="character" w:customStyle="1" w:styleId="ListLabel111">
    <w:name w:val="ListLabel 111"/>
    <w:qFormat/>
    <w:rsid w:val="00E75BDB"/>
    <w:rPr>
      <w:rFonts w:cs="Wingdings"/>
      <w:sz w:val="20"/>
    </w:rPr>
  </w:style>
  <w:style w:type="character" w:customStyle="1" w:styleId="ListLabel112">
    <w:name w:val="ListLabel 112"/>
    <w:qFormat/>
    <w:rsid w:val="00E75BDB"/>
    <w:rPr>
      <w:rFonts w:cs="Wingdings"/>
      <w:sz w:val="20"/>
    </w:rPr>
  </w:style>
  <w:style w:type="character" w:customStyle="1" w:styleId="ListLabel113">
    <w:name w:val="ListLabel 113"/>
    <w:qFormat/>
    <w:rsid w:val="00E75BDB"/>
    <w:rPr>
      <w:rFonts w:cs="Wingdings"/>
      <w:sz w:val="20"/>
    </w:rPr>
  </w:style>
  <w:style w:type="character" w:customStyle="1" w:styleId="ListLabel114">
    <w:name w:val="ListLabel 114"/>
    <w:qFormat/>
    <w:rsid w:val="00E75BDB"/>
    <w:rPr>
      <w:rFonts w:cs="Wingdings"/>
      <w:sz w:val="20"/>
    </w:rPr>
  </w:style>
  <w:style w:type="character" w:customStyle="1" w:styleId="ListLabel115">
    <w:name w:val="ListLabel 115"/>
    <w:qFormat/>
    <w:rsid w:val="00E75BDB"/>
    <w:rPr>
      <w:rFonts w:cs="Wingdings"/>
      <w:sz w:val="20"/>
    </w:rPr>
  </w:style>
  <w:style w:type="character" w:customStyle="1" w:styleId="ListLabel116">
    <w:name w:val="ListLabel 116"/>
    <w:qFormat/>
    <w:rsid w:val="00E75BDB"/>
    <w:rPr>
      <w:rFonts w:cs="Wingdings"/>
      <w:sz w:val="20"/>
    </w:rPr>
  </w:style>
  <w:style w:type="character" w:customStyle="1" w:styleId="ListLabel117">
    <w:name w:val="ListLabel 117"/>
    <w:qFormat/>
    <w:rsid w:val="00E75BDB"/>
    <w:rPr>
      <w:rFonts w:cs="Wingdings"/>
      <w:sz w:val="20"/>
    </w:rPr>
  </w:style>
  <w:style w:type="character" w:customStyle="1" w:styleId="ListLabel118">
    <w:name w:val="ListLabel 118"/>
    <w:qFormat/>
    <w:rsid w:val="00E75BDB"/>
    <w:rPr>
      <w:rFonts w:ascii="Times New Roman" w:hAnsi="Times New Roman" w:cs="Symbol"/>
      <w:sz w:val="24"/>
    </w:rPr>
  </w:style>
  <w:style w:type="character" w:customStyle="1" w:styleId="ListLabel119">
    <w:name w:val="ListLabel 119"/>
    <w:qFormat/>
    <w:rsid w:val="00E75BDB"/>
    <w:rPr>
      <w:rFonts w:cs="Courier New"/>
      <w:sz w:val="20"/>
    </w:rPr>
  </w:style>
  <w:style w:type="character" w:customStyle="1" w:styleId="ListLabel120">
    <w:name w:val="ListLabel 120"/>
    <w:qFormat/>
    <w:rsid w:val="00E75BDB"/>
    <w:rPr>
      <w:rFonts w:cs="Wingdings"/>
      <w:sz w:val="20"/>
    </w:rPr>
  </w:style>
  <w:style w:type="character" w:customStyle="1" w:styleId="ListLabel121">
    <w:name w:val="ListLabel 121"/>
    <w:qFormat/>
    <w:rsid w:val="00E75BDB"/>
    <w:rPr>
      <w:rFonts w:cs="Wingdings"/>
      <w:sz w:val="20"/>
    </w:rPr>
  </w:style>
  <w:style w:type="character" w:customStyle="1" w:styleId="ListLabel122">
    <w:name w:val="ListLabel 122"/>
    <w:qFormat/>
    <w:rsid w:val="00E75BDB"/>
    <w:rPr>
      <w:rFonts w:cs="Wingdings"/>
      <w:sz w:val="20"/>
    </w:rPr>
  </w:style>
  <w:style w:type="character" w:customStyle="1" w:styleId="ListLabel123">
    <w:name w:val="ListLabel 123"/>
    <w:qFormat/>
    <w:rsid w:val="00E75BDB"/>
    <w:rPr>
      <w:rFonts w:cs="Wingdings"/>
      <w:sz w:val="20"/>
    </w:rPr>
  </w:style>
  <w:style w:type="character" w:customStyle="1" w:styleId="ListLabel124">
    <w:name w:val="ListLabel 124"/>
    <w:qFormat/>
    <w:rsid w:val="00E75BDB"/>
    <w:rPr>
      <w:rFonts w:cs="Wingdings"/>
      <w:sz w:val="20"/>
    </w:rPr>
  </w:style>
  <w:style w:type="character" w:customStyle="1" w:styleId="ListLabel125">
    <w:name w:val="ListLabel 125"/>
    <w:qFormat/>
    <w:rsid w:val="00E75BDB"/>
    <w:rPr>
      <w:rFonts w:cs="Wingdings"/>
      <w:sz w:val="20"/>
    </w:rPr>
  </w:style>
  <w:style w:type="character" w:customStyle="1" w:styleId="ListLabel126">
    <w:name w:val="ListLabel 126"/>
    <w:qFormat/>
    <w:rsid w:val="00E75BDB"/>
    <w:rPr>
      <w:rFonts w:cs="Wingdings"/>
      <w:sz w:val="20"/>
    </w:rPr>
  </w:style>
  <w:style w:type="character" w:customStyle="1" w:styleId="ListLabel127">
    <w:name w:val="ListLabel 127"/>
    <w:qFormat/>
    <w:rsid w:val="00E75BDB"/>
    <w:rPr>
      <w:rFonts w:ascii="Times New Roman" w:hAnsi="Times New Roman" w:cs="Symbol"/>
      <w:sz w:val="24"/>
    </w:rPr>
  </w:style>
  <w:style w:type="character" w:customStyle="1" w:styleId="ListLabel128">
    <w:name w:val="ListLabel 128"/>
    <w:qFormat/>
    <w:rsid w:val="00E75BDB"/>
    <w:rPr>
      <w:rFonts w:ascii="Times New Roman" w:hAnsi="Times New Roman" w:cs="Courier New"/>
      <w:sz w:val="24"/>
    </w:rPr>
  </w:style>
  <w:style w:type="character" w:customStyle="1" w:styleId="ListLabel129">
    <w:name w:val="ListLabel 129"/>
    <w:qFormat/>
    <w:rsid w:val="00E75BDB"/>
    <w:rPr>
      <w:rFonts w:cs="Wingdings"/>
      <w:sz w:val="20"/>
    </w:rPr>
  </w:style>
  <w:style w:type="character" w:customStyle="1" w:styleId="ListLabel130">
    <w:name w:val="ListLabel 130"/>
    <w:qFormat/>
    <w:rsid w:val="00E75BDB"/>
    <w:rPr>
      <w:rFonts w:cs="Wingdings"/>
      <w:sz w:val="20"/>
    </w:rPr>
  </w:style>
  <w:style w:type="character" w:customStyle="1" w:styleId="ListLabel131">
    <w:name w:val="ListLabel 131"/>
    <w:qFormat/>
    <w:rsid w:val="00E75BDB"/>
    <w:rPr>
      <w:rFonts w:cs="Wingdings"/>
      <w:sz w:val="20"/>
    </w:rPr>
  </w:style>
  <w:style w:type="character" w:customStyle="1" w:styleId="ListLabel132">
    <w:name w:val="ListLabel 132"/>
    <w:qFormat/>
    <w:rsid w:val="00E75BDB"/>
    <w:rPr>
      <w:rFonts w:cs="Wingdings"/>
      <w:sz w:val="20"/>
    </w:rPr>
  </w:style>
  <w:style w:type="character" w:customStyle="1" w:styleId="ListLabel133">
    <w:name w:val="ListLabel 133"/>
    <w:qFormat/>
    <w:rsid w:val="00E75BDB"/>
    <w:rPr>
      <w:rFonts w:cs="Wingdings"/>
      <w:sz w:val="20"/>
    </w:rPr>
  </w:style>
  <w:style w:type="character" w:customStyle="1" w:styleId="ListLabel134">
    <w:name w:val="ListLabel 134"/>
    <w:qFormat/>
    <w:rsid w:val="00E75BDB"/>
    <w:rPr>
      <w:rFonts w:cs="Wingdings"/>
      <w:sz w:val="20"/>
    </w:rPr>
  </w:style>
  <w:style w:type="character" w:customStyle="1" w:styleId="ListLabel135">
    <w:name w:val="ListLabel 135"/>
    <w:qFormat/>
    <w:rsid w:val="00E75BDB"/>
    <w:rPr>
      <w:rFonts w:cs="Wingdings"/>
      <w:sz w:val="20"/>
    </w:rPr>
  </w:style>
  <w:style w:type="character" w:customStyle="1" w:styleId="ListLabel136">
    <w:name w:val="ListLabel 136"/>
    <w:qFormat/>
    <w:rsid w:val="00E75BDB"/>
    <w:rPr>
      <w:rFonts w:ascii="Times New Roman" w:hAnsi="Times New Roman" w:cs="Symbol"/>
      <w:sz w:val="24"/>
    </w:rPr>
  </w:style>
  <w:style w:type="character" w:customStyle="1" w:styleId="ListLabel137">
    <w:name w:val="ListLabel 137"/>
    <w:qFormat/>
    <w:rsid w:val="00E75BDB"/>
    <w:rPr>
      <w:rFonts w:ascii="Times New Roman" w:hAnsi="Times New Roman" w:cs="Courier New"/>
      <w:sz w:val="24"/>
    </w:rPr>
  </w:style>
  <w:style w:type="character" w:customStyle="1" w:styleId="ListLabel138">
    <w:name w:val="ListLabel 138"/>
    <w:qFormat/>
    <w:rsid w:val="00E75BDB"/>
    <w:rPr>
      <w:rFonts w:cs="Wingdings"/>
      <w:sz w:val="20"/>
    </w:rPr>
  </w:style>
  <w:style w:type="character" w:customStyle="1" w:styleId="ListLabel139">
    <w:name w:val="ListLabel 139"/>
    <w:qFormat/>
    <w:rsid w:val="00E75BDB"/>
    <w:rPr>
      <w:rFonts w:cs="Wingdings"/>
      <w:sz w:val="20"/>
    </w:rPr>
  </w:style>
  <w:style w:type="character" w:customStyle="1" w:styleId="ListLabel140">
    <w:name w:val="ListLabel 140"/>
    <w:qFormat/>
    <w:rsid w:val="00E75BDB"/>
    <w:rPr>
      <w:rFonts w:cs="Wingdings"/>
      <w:sz w:val="20"/>
    </w:rPr>
  </w:style>
  <w:style w:type="character" w:customStyle="1" w:styleId="ListLabel141">
    <w:name w:val="ListLabel 141"/>
    <w:qFormat/>
    <w:rsid w:val="00E75BDB"/>
    <w:rPr>
      <w:rFonts w:cs="Wingdings"/>
      <w:sz w:val="20"/>
    </w:rPr>
  </w:style>
  <w:style w:type="character" w:customStyle="1" w:styleId="ListLabel142">
    <w:name w:val="ListLabel 142"/>
    <w:qFormat/>
    <w:rsid w:val="00E75BDB"/>
    <w:rPr>
      <w:rFonts w:cs="Wingdings"/>
      <w:sz w:val="20"/>
    </w:rPr>
  </w:style>
  <w:style w:type="character" w:customStyle="1" w:styleId="ListLabel143">
    <w:name w:val="ListLabel 143"/>
    <w:qFormat/>
    <w:rsid w:val="00E75BDB"/>
    <w:rPr>
      <w:rFonts w:cs="Wingdings"/>
      <w:sz w:val="20"/>
    </w:rPr>
  </w:style>
  <w:style w:type="character" w:customStyle="1" w:styleId="ListLabel144">
    <w:name w:val="ListLabel 144"/>
    <w:qFormat/>
    <w:rsid w:val="00E75BDB"/>
    <w:rPr>
      <w:rFonts w:cs="Wingdings"/>
      <w:sz w:val="20"/>
    </w:rPr>
  </w:style>
  <w:style w:type="character" w:customStyle="1" w:styleId="ListLabel145">
    <w:name w:val="ListLabel 145"/>
    <w:qFormat/>
    <w:rsid w:val="00E75BDB"/>
    <w:rPr>
      <w:rFonts w:ascii="Times New Roman" w:hAnsi="Times New Roman" w:cs="Symbol"/>
      <w:sz w:val="24"/>
    </w:rPr>
  </w:style>
  <w:style w:type="character" w:customStyle="1" w:styleId="ListLabel146">
    <w:name w:val="ListLabel 146"/>
    <w:qFormat/>
    <w:rsid w:val="00E75BDB"/>
    <w:rPr>
      <w:rFonts w:cs="Courier New"/>
      <w:sz w:val="20"/>
    </w:rPr>
  </w:style>
  <w:style w:type="character" w:customStyle="1" w:styleId="ListLabel147">
    <w:name w:val="ListLabel 147"/>
    <w:qFormat/>
    <w:rsid w:val="00E75BDB"/>
    <w:rPr>
      <w:rFonts w:cs="Wingdings"/>
      <w:sz w:val="20"/>
    </w:rPr>
  </w:style>
  <w:style w:type="character" w:customStyle="1" w:styleId="ListLabel148">
    <w:name w:val="ListLabel 148"/>
    <w:qFormat/>
    <w:rsid w:val="00E75BDB"/>
    <w:rPr>
      <w:rFonts w:cs="Wingdings"/>
      <w:sz w:val="20"/>
    </w:rPr>
  </w:style>
  <w:style w:type="character" w:customStyle="1" w:styleId="ListLabel149">
    <w:name w:val="ListLabel 149"/>
    <w:qFormat/>
    <w:rsid w:val="00E75BDB"/>
    <w:rPr>
      <w:rFonts w:cs="Wingdings"/>
      <w:sz w:val="20"/>
    </w:rPr>
  </w:style>
  <w:style w:type="character" w:customStyle="1" w:styleId="ListLabel150">
    <w:name w:val="ListLabel 150"/>
    <w:qFormat/>
    <w:rsid w:val="00E75BDB"/>
    <w:rPr>
      <w:rFonts w:cs="Wingdings"/>
      <w:sz w:val="20"/>
    </w:rPr>
  </w:style>
  <w:style w:type="character" w:customStyle="1" w:styleId="ListLabel151">
    <w:name w:val="ListLabel 151"/>
    <w:qFormat/>
    <w:rsid w:val="00E75BDB"/>
    <w:rPr>
      <w:rFonts w:cs="Wingdings"/>
      <w:sz w:val="20"/>
    </w:rPr>
  </w:style>
  <w:style w:type="character" w:customStyle="1" w:styleId="ListLabel152">
    <w:name w:val="ListLabel 152"/>
    <w:qFormat/>
    <w:rsid w:val="00E75BDB"/>
    <w:rPr>
      <w:rFonts w:cs="Wingdings"/>
      <w:sz w:val="20"/>
    </w:rPr>
  </w:style>
  <w:style w:type="character" w:customStyle="1" w:styleId="ListLabel153">
    <w:name w:val="ListLabel 153"/>
    <w:qFormat/>
    <w:rsid w:val="00E75BDB"/>
    <w:rPr>
      <w:rFonts w:cs="Wingdings"/>
      <w:sz w:val="20"/>
    </w:rPr>
  </w:style>
  <w:style w:type="character" w:customStyle="1" w:styleId="ListLabel154">
    <w:name w:val="ListLabel 154"/>
    <w:qFormat/>
    <w:rsid w:val="00E75BDB"/>
    <w:rPr>
      <w:rFonts w:cs="Wingdings"/>
    </w:rPr>
  </w:style>
  <w:style w:type="character" w:customStyle="1" w:styleId="ListLabel155">
    <w:name w:val="ListLabel 155"/>
    <w:qFormat/>
    <w:rsid w:val="00E75BDB"/>
    <w:rPr>
      <w:rFonts w:cs="Times New Roman"/>
    </w:rPr>
  </w:style>
  <w:style w:type="character" w:customStyle="1" w:styleId="ListLabel156">
    <w:name w:val="ListLabel 156"/>
    <w:qFormat/>
    <w:rsid w:val="00E75BDB"/>
    <w:rPr>
      <w:rFonts w:cs="Wingdings"/>
    </w:rPr>
  </w:style>
  <w:style w:type="character" w:customStyle="1" w:styleId="ListLabel157">
    <w:name w:val="ListLabel 157"/>
    <w:qFormat/>
    <w:rsid w:val="00E75BDB"/>
    <w:rPr>
      <w:rFonts w:cs="OpenSymbol"/>
    </w:rPr>
  </w:style>
  <w:style w:type="character" w:customStyle="1" w:styleId="ListLabel158">
    <w:name w:val="ListLabel 158"/>
    <w:qFormat/>
    <w:rsid w:val="00E75BDB"/>
    <w:rPr>
      <w:rFonts w:cs="OpenSymbol"/>
    </w:rPr>
  </w:style>
  <w:style w:type="character" w:customStyle="1" w:styleId="ListLabel159">
    <w:name w:val="ListLabel 159"/>
    <w:qFormat/>
    <w:rsid w:val="00E75BDB"/>
    <w:rPr>
      <w:rFonts w:cs="OpenSymbol"/>
    </w:rPr>
  </w:style>
  <w:style w:type="character" w:customStyle="1" w:styleId="ListLabel160">
    <w:name w:val="ListLabel 160"/>
    <w:qFormat/>
    <w:rsid w:val="00E75BDB"/>
    <w:rPr>
      <w:rFonts w:cs="OpenSymbol"/>
    </w:rPr>
  </w:style>
  <w:style w:type="character" w:customStyle="1" w:styleId="ListLabel161">
    <w:name w:val="ListLabel 161"/>
    <w:qFormat/>
    <w:rsid w:val="00E75BDB"/>
    <w:rPr>
      <w:rFonts w:cs="OpenSymbol"/>
    </w:rPr>
  </w:style>
  <w:style w:type="character" w:customStyle="1" w:styleId="ListLabel162">
    <w:name w:val="ListLabel 162"/>
    <w:qFormat/>
    <w:rsid w:val="00E75BDB"/>
    <w:rPr>
      <w:rFonts w:cs="OpenSymbol"/>
    </w:rPr>
  </w:style>
  <w:style w:type="character" w:customStyle="1" w:styleId="ListLabel163">
    <w:name w:val="ListLabel 163"/>
    <w:qFormat/>
    <w:rsid w:val="00E75BDB"/>
    <w:rPr>
      <w:rFonts w:cs="OpenSymbol"/>
    </w:rPr>
  </w:style>
  <w:style w:type="character" w:customStyle="1" w:styleId="ListLabel164">
    <w:name w:val="ListLabel 164"/>
    <w:qFormat/>
    <w:rsid w:val="00E75BDB"/>
    <w:rPr>
      <w:rFonts w:cs="OpenSymbol"/>
    </w:rPr>
  </w:style>
  <w:style w:type="character" w:customStyle="1" w:styleId="ListLabel165">
    <w:name w:val="ListLabel 165"/>
    <w:qFormat/>
    <w:rsid w:val="00E75BDB"/>
    <w:rPr>
      <w:rFonts w:cs="OpenSymbol"/>
    </w:rPr>
  </w:style>
  <w:style w:type="character" w:customStyle="1" w:styleId="ListLabel166">
    <w:name w:val="ListLabel 166"/>
    <w:qFormat/>
    <w:rsid w:val="00E75BDB"/>
    <w:rPr>
      <w:rFonts w:cs="Symbol"/>
    </w:rPr>
  </w:style>
  <w:style w:type="character" w:customStyle="1" w:styleId="ListLabel167">
    <w:name w:val="ListLabel 167"/>
    <w:qFormat/>
    <w:rsid w:val="00E75BDB"/>
    <w:rPr>
      <w:rFonts w:cs="Symbol"/>
    </w:rPr>
  </w:style>
  <w:style w:type="character" w:customStyle="1" w:styleId="ListLabel168">
    <w:name w:val="ListLabel 168"/>
    <w:qFormat/>
    <w:rsid w:val="00E75BDB"/>
    <w:rPr>
      <w:rFonts w:cs="Symbol"/>
    </w:rPr>
  </w:style>
  <w:style w:type="character" w:customStyle="1" w:styleId="ListLabel169">
    <w:name w:val="ListLabel 169"/>
    <w:qFormat/>
    <w:rsid w:val="00E75BDB"/>
    <w:rPr>
      <w:rFonts w:cs="Symbol"/>
    </w:rPr>
  </w:style>
  <w:style w:type="character" w:customStyle="1" w:styleId="ListLabel170">
    <w:name w:val="ListLabel 170"/>
    <w:qFormat/>
    <w:rsid w:val="00E75BDB"/>
    <w:rPr>
      <w:rFonts w:cs="Symbol"/>
    </w:rPr>
  </w:style>
  <w:style w:type="character" w:customStyle="1" w:styleId="ListLabel171">
    <w:name w:val="ListLabel 171"/>
    <w:qFormat/>
    <w:rsid w:val="00E75BDB"/>
    <w:rPr>
      <w:rFonts w:cs="Symbol"/>
    </w:rPr>
  </w:style>
  <w:style w:type="character" w:customStyle="1" w:styleId="ListLabel172">
    <w:name w:val="ListLabel 172"/>
    <w:qFormat/>
    <w:rsid w:val="00E75BDB"/>
    <w:rPr>
      <w:rFonts w:cs="Symbol"/>
    </w:rPr>
  </w:style>
  <w:style w:type="character" w:customStyle="1" w:styleId="ListLabel173">
    <w:name w:val="ListLabel 173"/>
    <w:qFormat/>
    <w:rsid w:val="00E75BDB"/>
    <w:rPr>
      <w:rFonts w:cs="Symbol"/>
    </w:rPr>
  </w:style>
  <w:style w:type="character" w:customStyle="1" w:styleId="ListLabel174">
    <w:name w:val="ListLabel 174"/>
    <w:qFormat/>
    <w:rsid w:val="00E75BDB"/>
    <w:rPr>
      <w:rFonts w:cs="Symbol"/>
    </w:rPr>
  </w:style>
  <w:style w:type="character" w:customStyle="1" w:styleId="CommentaireCar">
    <w:name w:val="Commentaire Car"/>
    <w:basedOn w:val="Policepardfaut"/>
    <w:link w:val="Commentaire"/>
    <w:uiPriority w:val="99"/>
    <w:semiHidden/>
    <w:qFormat/>
    <w:rsid w:val="00E75BDB"/>
    <w:rPr>
      <w:rFonts w:eastAsia="Times New Roman" w:cs="Arial"/>
      <w:color w:val="000080"/>
      <w:szCs w:val="20"/>
      <w:lang w:bidi="ar-SA"/>
    </w:rPr>
  </w:style>
  <w:style w:type="character" w:styleId="Marquedecommentaire">
    <w:name w:val="annotation reference"/>
    <w:basedOn w:val="Policepardfaut"/>
    <w:uiPriority w:val="99"/>
    <w:semiHidden/>
    <w:unhideWhenUsed/>
    <w:qFormat/>
    <w:rsid w:val="00E75BDB"/>
    <w:rPr>
      <w:sz w:val="16"/>
      <w:szCs w:val="16"/>
    </w:rPr>
  </w:style>
  <w:style w:type="character" w:customStyle="1" w:styleId="ListLabel175">
    <w:name w:val="ListLabel 175"/>
    <w:qFormat/>
    <w:rsid w:val="00A04D1A"/>
    <w:rPr>
      <w:rFonts w:ascii="Times New Roman" w:hAnsi="Times New Roman" w:cs="Symbol"/>
      <w:sz w:val="24"/>
    </w:rPr>
  </w:style>
  <w:style w:type="character" w:customStyle="1" w:styleId="ListLabel176">
    <w:name w:val="ListLabel 176"/>
    <w:qFormat/>
    <w:rsid w:val="00A04D1A"/>
    <w:rPr>
      <w:rFonts w:cs="Courier New"/>
      <w:sz w:val="20"/>
    </w:rPr>
  </w:style>
  <w:style w:type="character" w:customStyle="1" w:styleId="ListLabel177">
    <w:name w:val="ListLabel 177"/>
    <w:qFormat/>
    <w:rsid w:val="00A04D1A"/>
    <w:rPr>
      <w:rFonts w:cs="Wingdings"/>
      <w:sz w:val="20"/>
    </w:rPr>
  </w:style>
  <w:style w:type="character" w:customStyle="1" w:styleId="ListLabel178">
    <w:name w:val="ListLabel 178"/>
    <w:qFormat/>
    <w:rsid w:val="00A04D1A"/>
    <w:rPr>
      <w:rFonts w:cs="Wingdings"/>
      <w:sz w:val="20"/>
    </w:rPr>
  </w:style>
  <w:style w:type="character" w:customStyle="1" w:styleId="ListLabel179">
    <w:name w:val="ListLabel 179"/>
    <w:qFormat/>
    <w:rsid w:val="00A04D1A"/>
    <w:rPr>
      <w:rFonts w:cs="Wingdings"/>
      <w:sz w:val="20"/>
    </w:rPr>
  </w:style>
  <w:style w:type="character" w:customStyle="1" w:styleId="ListLabel180">
    <w:name w:val="ListLabel 180"/>
    <w:qFormat/>
    <w:rsid w:val="00A04D1A"/>
    <w:rPr>
      <w:rFonts w:cs="Wingdings"/>
      <w:sz w:val="20"/>
    </w:rPr>
  </w:style>
  <w:style w:type="character" w:customStyle="1" w:styleId="ListLabel181">
    <w:name w:val="ListLabel 181"/>
    <w:qFormat/>
    <w:rsid w:val="00A04D1A"/>
    <w:rPr>
      <w:rFonts w:cs="Wingdings"/>
      <w:sz w:val="20"/>
    </w:rPr>
  </w:style>
  <w:style w:type="character" w:customStyle="1" w:styleId="ListLabel182">
    <w:name w:val="ListLabel 182"/>
    <w:qFormat/>
    <w:rsid w:val="00A04D1A"/>
    <w:rPr>
      <w:rFonts w:cs="Wingdings"/>
      <w:sz w:val="20"/>
    </w:rPr>
  </w:style>
  <w:style w:type="character" w:customStyle="1" w:styleId="ListLabel183">
    <w:name w:val="ListLabel 183"/>
    <w:qFormat/>
    <w:rsid w:val="00A04D1A"/>
    <w:rPr>
      <w:rFonts w:cs="Wingdings"/>
      <w:sz w:val="20"/>
    </w:rPr>
  </w:style>
  <w:style w:type="character" w:customStyle="1" w:styleId="ListLabel184">
    <w:name w:val="ListLabel 184"/>
    <w:qFormat/>
    <w:rsid w:val="00A04D1A"/>
    <w:rPr>
      <w:rFonts w:ascii="Times New Roman" w:hAnsi="Times New Roman" w:cs="Symbol"/>
      <w:sz w:val="24"/>
    </w:rPr>
  </w:style>
  <w:style w:type="character" w:customStyle="1" w:styleId="ListLabel185">
    <w:name w:val="ListLabel 185"/>
    <w:qFormat/>
    <w:rsid w:val="00A04D1A"/>
    <w:rPr>
      <w:rFonts w:cs="Courier New"/>
      <w:sz w:val="20"/>
    </w:rPr>
  </w:style>
  <w:style w:type="character" w:customStyle="1" w:styleId="ListLabel186">
    <w:name w:val="ListLabel 186"/>
    <w:qFormat/>
    <w:rsid w:val="00A04D1A"/>
    <w:rPr>
      <w:rFonts w:cs="Wingdings"/>
      <w:sz w:val="20"/>
    </w:rPr>
  </w:style>
  <w:style w:type="character" w:customStyle="1" w:styleId="ListLabel187">
    <w:name w:val="ListLabel 187"/>
    <w:qFormat/>
    <w:rsid w:val="00A04D1A"/>
    <w:rPr>
      <w:rFonts w:cs="Wingdings"/>
      <w:sz w:val="20"/>
    </w:rPr>
  </w:style>
  <w:style w:type="character" w:customStyle="1" w:styleId="ListLabel188">
    <w:name w:val="ListLabel 188"/>
    <w:qFormat/>
    <w:rsid w:val="00A04D1A"/>
    <w:rPr>
      <w:rFonts w:cs="Wingdings"/>
      <w:sz w:val="20"/>
    </w:rPr>
  </w:style>
  <w:style w:type="character" w:customStyle="1" w:styleId="ListLabel189">
    <w:name w:val="ListLabel 189"/>
    <w:qFormat/>
    <w:rsid w:val="00A04D1A"/>
    <w:rPr>
      <w:rFonts w:cs="Wingdings"/>
      <w:sz w:val="20"/>
    </w:rPr>
  </w:style>
  <w:style w:type="character" w:customStyle="1" w:styleId="ListLabel190">
    <w:name w:val="ListLabel 190"/>
    <w:qFormat/>
    <w:rsid w:val="00A04D1A"/>
    <w:rPr>
      <w:rFonts w:cs="Wingdings"/>
      <w:sz w:val="20"/>
    </w:rPr>
  </w:style>
  <w:style w:type="character" w:customStyle="1" w:styleId="ListLabel191">
    <w:name w:val="ListLabel 191"/>
    <w:qFormat/>
    <w:rsid w:val="00A04D1A"/>
    <w:rPr>
      <w:rFonts w:cs="Wingdings"/>
      <w:sz w:val="20"/>
    </w:rPr>
  </w:style>
  <w:style w:type="character" w:customStyle="1" w:styleId="ListLabel192">
    <w:name w:val="ListLabel 192"/>
    <w:qFormat/>
    <w:rsid w:val="00A04D1A"/>
    <w:rPr>
      <w:rFonts w:cs="Wingdings"/>
      <w:sz w:val="20"/>
    </w:rPr>
  </w:style>
  <w:style w:type="character" w:customStyle="1" w:styleId="ListLabel193">
    <w:name w:val="ListLabel 193"/>
    <w:qFormat/>
    <w:rsid w:val="00A04D1A"/>
    <w:rPr>
      <w:rFonts w:ascii="Times New Roman" w:hAnsi="Times New Roman" w:cs="Symbol"/>
      <w:sz w:val="24"/>
    </w:rPr>
  </w:style>
  <w:style w:type="character" w:customStyle="1" w:styleId="ListLabel194">
    <w:name w:val="ListLabel 194"/>
    <w:qFormat/>
    <w:rsid w:val="00A04D1A"/>
    <w:rPr>
      <w:rFonts w:cs="Courier New"/>
      <w:sz w:val="20"/>
    </w:rPr>
  </w:style>
  <w:style w:type="character" w:customStyle="1" w:styleId="ListLabel195">
    <w:name w:val="ListLabel 195"/>
    <w:qFormat/>
    <w:rsid w:val="00A04D1A"/>
    <w:rPr>
      <w:rFonts w:cs="Wingdings"/>
      <w:sz w:val="20"/>
    </w:rPr>
  </w:style>
  <w:style w:type="character" w:customStyle="1" w:styleId="ListLabel196">
    <w:name w:val="ListLabel 196"/>
    <w:qFormat/>
    <w:rsid w:val="00A04D1A"/>
    <w:rPr>
      <w:rFonts w:cs="Wingdings"/>
      <w:sz w:val="20"/>
    </w:rPr>
  </w:style>
  <w:style w:type="character" w:customStyle="1" w:styleId="ListLabel197">
    <w:name w:val="ListLabel 197"/>
    <w:qFormat/>
    <w:rsid w:val="00A04D1A"/>
    <w:rPr>
      <w:rFonts w:cs="Wingdings"/>
      <w:sz w:val="20"/>
    </w:rPr>
  </w:style>
  <w:style w:type="character" w:customStyle="1" w:styleId="ListLabel198">
    <w:name w:val="ListLabel 198"/>
    <w:qFormat/>
    <w:rsid w:val="00A04D1A"/>
    <w:rPr>
      <w:rFonts w:cs="Wingdings"/>
      <w:sz w:val="20"/>
    </w:rPr>
  </w:style>
  <w:style w:type="character" w:customStyle="1" w:styleId="ListLabel199">
    <w:name w:val="ListLabel 199"/>
    <w:qFormat/>
    <w:rsid w:val="00A04D1A"/>
    <w:rPr>
      <w:rFonts w:cs="Wingdings"/>
      <w:sz w:val="20"/>
    </w:rPr>
  </w:style>
  <w:style w:type="character" w:customStyle="1" w:styleId="ListLabel200">
    <w:name w:val="ListLabel 200"/>
    <w:qFormat/>
    <w:rsid w:val="00A04D1A"/>
    <w:rPr>
      <w:rFonts w:cs="Wingdings"/>
      <w:sz w:val="20"/>
    </w:rPr>
  </w:style>
  <w:style w:type="character" w:customStyle="1" w:styleId="ListLabel201">
    <w:name w:val="ListLabel 201"/>
    <w:qFormat/>
    <w:rsid w:val="00A04D1A"/>
    <w:rPr>
      <w:rFonts w:cs="Wingdings"/>
      <w:sz w:val="20"/>
    </w:rPr>
  </w:style>
  <w:style w:type="character" w:customStyle="1" w:styleId="ListLabel202">
    <w:name w:val="ListLabel 202"/>
    <w:qFormat/>
    <w:rsid w:val="00A04D1A"/>
    <w:rPr>
      <w:rFonts w:ascii="Times New Roman" w:hAnsi="Times New Roman" w:cs="Symbol"/>
      <w:sz w:val="24"/>
    </w:rPr>
  </w:style>
  <w:style w:type="character" w:customStyle="1" w:styleId="ListLabel203">
    <w:name w:val="ListLabel 203"/>
    <w:qFormat/>
    <w:rsid w:val="00A04D1A"/>
    <w:rPr>
      <w:rFonts w:cs="Courier New"/>
      <w:sz w:val="20"/>
    </w:rPr>
  </w:style>
  <w:style w:type="character" w:customStyle="1" w:styleId="ListLabel204">
    <w:name w:val="ListLabel 204"/>
    <w:qFormat/>
    <w:rsid w:val="00A04D1A"/>
    <w:rPr>
      <w:rFonts w:cs="Wingdings"/>
      <w:sz w:val="20"/>
    </w:rPr>
  </w:style>
  <w:style w:type="character" w:customStyle="1" w:styleId="ListLabel205">
    <w:name w:val="ListLabel 205"/>
    <w:qFormat/>
    <w:rsid w:val="00A04D1A"/>
    <w:rPr>
      <w:rFonts w:cs="Wingdings"/>
      <w:sz w:val="20"/>
    </w:rPr>
  </w:style>
  <w:style w:type="character" w:customStyle="1" w:styleId="ListLabel206">
    <w:name w:val="ListLabel 206"/>
    <w:qFormat/>
    <w:rsid w:val="00A04D1A"/>
    <w:rPr>
      <w:rFonts w:cs="Wingdings"/>
      <w:sz w:val="20"/>
    </w:rPr>
  </w:style>
  <w:style w:type="character" w:customStyle="1" w:styleId="ListLabel207">
    <w:name w:val="ListLabel 207"/>
    <w:qFormat/>
    <w:rsid w:val="00A04D1A"/>
    <w:rPr>
      <w:rFonts w:cs="Wingdings"/>
      <w:sz w:val="20"/>
    </w:rPr>
  </w:style>
  <w:style w:type="character" w:customStyle="1" w:styleId="ListLabel208">
    <w:name w:val="ListLabel 208"/>
    <w:qFormat/>
    <w:rsid w:val="00A04D1A"/>
    <w:rPr>
      <w:rFonts w:cs="Wingdings"/>
      <w:sz w:val="20"/>
    </w:rPr>
  </w:style>
  <w:style w:type="character" w:customStyle="1" w:styleId="ListLabel209">
    <w:name w:val="ListLabel 209"/>
    <w:qFormat/>
    <w:rsid w:val="00A04D1A"/>
    <w:rPr>
      <w:rFonts w:cs="Wingdings"/>
      <w:sz w:val="20"/>
    </w:rPr>
  </w:style>
  <w:style w:type="character" w:customStyle="1" w:styleId="ListLabel210">
    <w:name w:val="ListLabel 210"/>
    <w:qFormat/>
    <w:rsid w:val="00A04D1A"/>
    <w:rPr>
      <w:rFonts w:cs="Wingdings"/>
      <w:sz w:val="20"/>
    </w:rPr>
  </w:style>
  <w:style w:type="character" w:customStyle="1" w:styleId="ListLabel211">
    <w:name w:val="ListLabel 211"/>
    <w:qFormat/>
    <w:rsid w:val="00A04D1A"/>
    <w:rPr>
      <w:rFonts w:ascii="Times New Roman" w:hAnsi="Times New Roman" w:cs="Symbol"/>
      <w:sz w:val="24"/>
    </w:rPr>
  </w:style>
  <w:style w:type="character" w:customStyle="1" w:styleId="ListLabel212">
    <w:name w:val="ListLabel 212"/>
    <w:qFormat/>
    <w:rsid w:val="00A04D1A"/>
    <w:rPr>
      <w:rFonts w:cs="Courier New"/>
      <w:sz w:val="20"/>
    </w:rPr>
  </w:style>
  <w:style w:type="character" w:customStyle="1" w:styleId="ListLabel213">
    <w:name w:val="ListLabel 213"/>
    <w:qFormat/>
    <w:rsid w:val="00A04D1A"/>
    <w:rPr>
      <w:rFonts w:cs="Wingdings"/>
      <w:sz w:val="20"/>
    </w:rPr>
  </w:style>
  <w:style w:type="character" w:customStyle="1" w:styleId="ListLabel214">
    <w:name w:val="ListLabel 214"/>
    <w:qFormat/>
    <w:rsid w:val="00A04D1A"/>
    <w:rPr>
      <w:rFonts w:cs="Wingdings"/>
      <w:sz w:val="20"/>
    </w:rPr>
  </w:style>
  <w:style w:type="character" w:customStyle="1" w:styleId="ListLabel215">
    <w:name w:val="ListLabel 215"/>
    <w:qFormat/>
    <w:rsid w:val="00A04D1A"/>
    <w:rPr>
      <w:rFonts w:cs="Wingdings"/>
      <w:sz w:val="20"/>
    </w:rPr>
  </w:style>
  <w:style w:type="character" w:customStyle="1" w:styleId="ListLabel216">
    <w:name w:val="ListLabel 216"/>
    <w:qFormat/>
    <w:rsid w:val="00A04D1A"/>
    <w:rPr>
      <w:rFonts w:cs="Wingdings"/>
      <w:sz w:val="20"/>
    </w:rPr>
  </w:style>
  <w:style w:type="character" w:customStyle="1" w:styleId="ListLabel217">
    <w:name w:val="ListLabel 217"/>
    <w:qFormat/>
    <w:rsid w:val="00A04D1A"/>
    <w:rPr>
      <w:rFonts w:cs="Wingdings"/>
      <w:sz w:val="20"/>
    </w:rPr>
  </w:style>
  <w:style w:type="character" w:customStyle="1" w:styleId="ListLabel218">
    <w:name w:val="ListLabel 218"/>
    <w:qFormat/>
    <w:rsid w:val="00A04D1A"/>
    <w:rPr>
      <w:rFonts w:cs="Wingdings"/>
      <w:sz w:val="20"/>
    </w:rPr>
  </w:style>
  <w:style w:type="character" w:customStyle="1" w:styleId="ListLabel219">
    <w:name w:val="ListLabel 219"/>
    <w:qFormat/>
    <w:rsid w:val="00A04D1A"/>
    <w:rPr>
      <w:rFonts w:cs="Wingdings"/>
      <w:sz w:val="20"/>
    </w:rPr>
  </w:style>
  <w:style w:type="character" w:customStyle="1" w:styleId="ListLabel220">
    <w:name w:val="ListLabel 220"/>
    <w:qFormat/>
    <w:rsid w:val="00A04D1A"/>
    <w:rPr>
      <w:rFonts w:ascii="Times New Roman" w:hAnsi="Times New Roman" w:cs="Symbol"/>
      <w:sz w:val="24"/>
    </w:rPr>
  </w:style>
  <w:style w:type="character" w:customStyle="1" w:styleId="ListLabel221">
    <w:name w:val="ListLabel 221"/>
    <w:qFormat/>
    <w:rsid w:val="00A04D1A"/>
    <w:rPr>
      <w:rFonts w:ascii="Times New Roman" w:hAnsi="Times New Roman" w:cs="Courier New"/>
      <w:sz w:val="24"/>
    </w:rPr>
  </w:style>
  <w:style w:type="character" w:customStyle="1" w:styleId="ListLabel222">
    <w:name w:val="ListLabel 222"/>
    <w:qFormat/>
    <w:rsid w:val="00A04D1A"/>
    <w:rPr>
      <w:rFonts w:cs="Wingdings"/>
      <w:sz w:val="20"/>
    </w:rPr>
  </w:style>
  <w:style w:type="character" w:customStyle="1" w:styleId="ListLabel223">
    <w:name w:val="ListLabel 223"/>
    <w:qFormat/>
    <w:rsid w:val="00A04D1A"/>
    <w:rPr>
      <w:rFonts w:cs="Wingdings"/>
      <w:sz w:val="20"/>
    </w:rPr>
  </w:style>
  <w:style w:type="character" w:customStyle="1" w:styleId="ListLabel224">
    <w:name w:val="ListLabel 224"/>
    <w:qFormat/>
    <w:rsid w:val="00A04D1A"/>
    <w:rPr>
      <w:rFonts w:cs="Wingdings"/>
      <w:sz w:val="20"/>
    </w:rPr>
  </w:style>
  <w:style w:type="character" w:customStyle="1" w:styleId="ListLabel225">
    <w:name w:val="ListLabel 225"/>
    <w:qFormat/>
    <w:rsid w:val="00A04D1A"/>
    <w:rPr>
      <w:rFonts w:cs="Wingdings"/>
      <w:sz w:val="20"/>
    </w:rPr>
  </w:style>
  <w:style w:type="character" w:customStyle="1" w:styleId="ListLabel226">
    <w:name w:val="ListLabel 226"/>
    <w:qFormat/>
    <w:rsid w:val="00A04D1A"/>
    <w:rPr>
      <w:rFonts w:cs="Wingdings"/>
      <w:sz w:val="20"/>
    </w:rPr>
  </w:style>
  <w:style w:type="character" w:customStyle="1" w:styleId="ListLabel227">
    <w:name w:val="ListLabel 227"/>
    <w:qFormat/>
    <w:rsid w:val="00A04D1A"/>
    <w:rPr>
      <w:rFonts w:cs="Wingdings"/>
      <w:sz w:val="20"/>
    </w:rPr>
  </w:style>
  <w:style w:type="character" w:customStyle="1" w:styleId="ListLabel228">
    <w:name w:val="ListLabel 228"/>
    <w:qFormat/>
    <w:rsid w:val="00A04D1A"/>
    <w:rPr>
      <w:rFonts w:cs="Wingdings"/>
      <w:sz w:val="20"/>
    </w:rPr>
  </w:style>
  <w:style w:type="character" w:customStyle="1" w:styleId="ListLabel229">
    <w:name w:val="ListLabel 229"/>
    <w:qFormat/>
    <w:rsid w:val="00A04D1A"/>
    <w:rPr>
      <w:rFonts w:ascii="Times New Roman" w:hAnsi="Times New Roman" w:cs="Symbol"/>
      <w:sz w:val="24"/>
    </w:rPr>
  </w:style>
  <w:style w:type="character" w:customStyle="1" w:styleId="ListLabel230">
    <w:name w:val="ListLabel 230"/>
    <w:qFormat/>
    <w:rsid w:val="00A04D1A"/>
    <w:rPr>
      <w:rFonts w:ascii="Times New Roman" w:hAnsi="Times New Roman" w:cs="Courier New"/>
      <w:sz w:val="24"/>
    </w:rPr>
  </w:style>
  <w:style w:type="character" w:customStyle="1" w:styleId="ListLabel231">
    <w:name w:val="ListLabel 231"/>
    <w:qFormat/>
    <w:rsid w:val="00A04D1A"/>
    <w:rPr>
      <w:rFonts w:cs="Wingdings"/>
      <w:sz w:val="20"/>
    </w:rPr>
  </w:style>
  <w:style w:type="character" w:customStyle="1" w:styleId="ListLabel232">
    <w:name w:val="ListLabel 232"/>
    <w:qFormat/>
    <w:rsid w:val="00A04D1A"/>
    <w:rPr>
      <w:rFonts w:cs="Wingdings"/>
      <w:sz w:val="20"/>
    </w:rPr>
  </w:style>
  <w:style w:type="character" w:customStyle="1" w:styleId="ListLabel233">
    <w:name w:val="ListLabel 233"/>
    <w:qFormat/>
    <w:rsid w:val="00A04D1A"/>
    <w:rPr>
      <w:rFonts w:cs="Wingdings"/>
      <w:sz w:val="20"/>
    </w:rPr>
  </w:style>
  <w:style w:type="character" w:customStyle="1" w:styleId="ListLabel234">
    <w:name w:val="ListLabel 234"/>
    <w:qFormat/>
    <w:rsid w:val="00A04D1A"/>
    <w:rPr>
      <w:rFonts w:cs="Wingdings"/>
      <w:sz w:val="20"/>
    </w:rPr>
  </w:style>
  <w:style w:type="character" w:customStyle="1" w:styleId="ListLabel235">
    <w:name w:val="ListLabel 235"/>
    <w:qFormat/>
    <w:rsid w:val="00A04D1A"/>
    <w:rPr>
      <w:rFonts w:cs="Wingdings"/>
      <w:sz w:val="20"/>
    </w:rPr>
  </w:style>
  <w:style w:type="character" w:customStyle="1" w:styleId="ListLabel236">
    <w:name w:val="ListLabel 236"/>
    <w:qFormat/>
    <w:rsid w:val="00A04D1A"/>
    <w:rPr>
      <w:rFonts w:cs="Wingdings"/>
      <w:sz w:val="20"/>
    </w:rPr>
  </w:style>
  <w:style w:type="character" w:customStyle="1" w:styleId="ListLabel237">
    <w:name w:val="ListLabel 237"/>
    <w:qFormat/>
    <w:rsid w:val="00A04D1A"/>
    <w:rPr>
      <w:rFonts w:cs="Wingdings"/>
      <w:sz w:val="20"/>
    </w:rPr>
  </w:style>
  <w:style w:type="character" w:customStyle="1" w:styleId="ListLabel238">
    <w:name w:val="ListLabel 238"/>
    <w:qFormat/>
    <w:rsid w:val="00A04D1A"/>
    <w:rPr>
      <w:rFonts w:ascii="Times New Roman" w:hAnsi="Times New Roman" w:cs="Symbol"/>
      <w:sz w:val="24"/>
    </w:rPr>
  </w:style>
  <w:style w:type="character" w:customStyle="1" w:styleId="ListLabel239">
    <w:name w:val="ListLabel 239"/>
    <w:qFormat/>
    <w:rsid w:val="00A04D1A"/>
    <w:rPr>
      <w:rFonts w:cs="Courier New"/>
      <w:sz w:val="20"/>
    </w:rPr>
  </w:style>
  <w:style w:type="character" w:customStyle="1" w:styleId="ListLabel240">
    <w:name w:val="ListLabel 240"/>
    <w:qFormat/>
    <w:rsid w:val="00A04D1A"/>
    <w:rPr>
      <w:rFonts w:cs="Wingdings"/>
      <w:sz w:val="20"/>
    </w:rPr>
  </w:style>
  <w:style w:type="character" w:customStyle="1" w:styleId="ListLabel241">
    <w:name w:val="ListLabel 241"/>
    <w:qFormat/>
    <w:rsid w:val="00A04D1A"/>
    <w:rPr>
      <w:rFonts w:cs="Wingdings"/>
      <w:sz w:val="20"/>
    </w:rPr>
  </w:style>
  <w:style w:type="character" w:customStyle="1" w:styleId="ListLabel242">
    <w:name w:val="ListLabel 242"/>
    <w:qFormat/>
    <w:rsid w:val="00A04D1A"/>
    <w:rPr>
      <w:rFonts w:cs="Wingdings"/>
      <w:sz w:val="20"/>
    </w:rPr>
  </w:style>
  <w:style w:type="character" w:customStyle="1" w:styleId="ListLabel243">
    <w:name w:val="ListLabel 243"/>
    <w:qFormat/>
    <w:rsid w:val="00A04D1A"/>
    <w:rPr>
      <w:rFonts w:cs="Wingdings"/>
      <w:sz w:val="20"/>
    </w:rPr>
  </w:style>
  <w:style w:type="character" w:customStyle="1" w:styleId="ListLabel244">
    <w:name w:val="ListLabel 244"/>
    <w:qFormat/>
    <w:rsid w:val="00A04D1A"/>
    <w:rPr>
      <w:rFonts w:cs="Wingdings"/>
      <w:sz w:val="20"/>
    </w:rPr>
  </w:style>
  <w:style w:type="character" w:customStyle="1" w:styleId="ListLabel245">
    <w:name w:val="ListLabel 245"/>
    <w:qFormat/>
    <w:rsid w:val="00A04D1A"/>
    <w:rPr>
      <w:rFonts w:cs="Wingdings"/>
      <w:sz w:val="20"/>
    </w:rPr>
  </w:style>
  <w:style w:type="character" w:customStyle="1" w:styleId="ListLabel246">
    <w:name w:val="ListLabel 246"/>
    <w:qFormat/>
    <w:rsid w:val="00A04D1A"/>
    <w:rPr>
      <w:rFonts w:cs="Wingdings"/>
      <w:sz w:val="20"/>
    </w:rPr>
  </w:style>
  <w:style w:type="character" w:customStyle="1" w:styleId="ListLabel247">
    <w:name w:val="ListLabel 247"/>
    <w:qFormat/>
    <w:rsid w:val="00A04D1A"/>
    <w:rPr>
      <w:rFonts w:cs="OpenSymbol"/>
    </w:rPr>
  </w:style>
  <w:style w:type="character" w:customStyle="1" w:styleId="ListLabel248">
    <w:name w:val="ListLabel 248"/>
    <w:qFormat/>
    <w:rsid w:val="00A04D1A"/>
    <w:rPr>
      <w:rFonts w:cs="OpenSymbol"/>
    </w:rPr>
  </w:style>
  <w:style w:type="character" w:customStyle="1" w:styleId="ListLabel249">
    <w:name w:val="ListLabel 249"/>
    <w:qFormat/>
    <w:rsid w:val="00A04D1A"/>
    <w:rPr>
      <w:rFonts w:cs="OpenSymbol"/>
    </w:rPr>
  </w:style>
  <w:style w:type="character" w:customStyle="1" w:styleId="ListLabel250">
    <w:name w:val="ListLabel 250"/>
    <w:qFormat/>
    <w:rsid w:val="00A04D1A"/>
    <w:rPr>
      <w:rFonts w:cs="OpenSymbol"/>
    </w:rPr>
  </w:style>
  <w:style w:type="character" w:customStyle="1" w:styleId="ListLabel251">
    <w:name w:val="ListLabel 251"/>
    <w:qFormat/>
    <w:rsid w:val="00A04D1A"/>
    <w:rPr>
      <w:rFonts w:cs="OpenSymbol"/>
    </w:rPr>
  </w:style>
  <w:style w:type="character" w:customStyle="1" w:styleId="ListLabel252">
    <w:name w:val="ListLabel 252"/>
    <w:qFormat/>
    <w:rsid w:val="00A04D1A"/>
    <w:rPr>
      <w:rFonts w:cs="OpenSymbol"/>
    </w:rPr>
  </w:style>
  <w:style w:type="character" w:customStyle="1" w:styleId="ListLabel253">
    <w:name w:val="ListLabel 253"/>
    <w:qFormat/>
    <w:rsid w:val="00A04D1A"/>
    <w:rPr>
      <w:rFonts w:cs="OpenSymbol"/>
    </w:rPr>
  </w:style>
  <w:style w:type="character" w:customStyle="1" w:styleId="ListLabel254">
    <w:name w:val="ListLabel 254"/>
    <w:qFormat/>
    <w:rsid w:val="00A04D1A"/>
    <w:rPr>
      <w:rFonts w:cs="OpenSymbol"/>
    </w:rPr>
  </w:style>
  <w:style w:type="character" w:customStyle="1" w:styleId="ListLabel255">
    <w:name w:val="ListLabel 255"/>
    <w:qFormat/>
    <w:rsid w:val="00A04D1A"/>
    <w:rPr>
      <w:rFonts w:cs="OpenSymbol"/>
    </w:rPr>
  </w:style>
  <w:style w:type="character" w:customStyle="1" w:styleId="ListLabel256">
    <w:name w:val="ListLabel 256"/>
    <w:qFormat/>
    <w:rsid w:val="00A04D1A"/>
    <w:rPr>
      <w:rFonts w:cs="Symbol"/>
    </w:rPr>
  </w:style>
  <w:style w:type="character" w:customStyle="1" w:styleId="ListLabel257">
    <w:name w:val="ListLabel 257"/>
    <w:qFormat/>
    <w:rsid w:val="00A04D1A"/>
    <w:rPr>
      <w:rFonts w:cs="Symbol"/>
    </w:rPr>
  </w:style>
  <w:style w:type="character" w:customStyle="1" w:styleId="ListLabel258">
    <w:name w:val="ListLabel 258"/>
    <w:qFormat/>
    <w:rsid w:val="00A04D1A"/>
    <w:rPr>
      <w:rFonts w:cs="Symbol"/>
    </w:rPr>
  </w:style>
  <w:style w:type="character" w:customStyle="1" w:styleId="ListLabel259">
    <w:name w:val="ListLabel 259"/>
    <w:qFormat/>
    <w:rsid w:val="00A04D1A"/>
    <w:rPr>
      <w:rFonts w:cs="Symbol"/>
    </w:rPr>
  </w:style>
  <w:style w:type="character" w:customStyle="1" w:styleId="ListLabel260">
    <w:name w:val="ListLabel 260"/>
    <w:qFormat/>
    <w:rsid w:val="00A04D1A"/>
    <w:rPr>
      <w:rFonts w:cs="Symbol"/>
    </w:rPr>
  </w:style>
  <w:style w:type="character" w:customStyle="1" w:styleId="ListLabel261">
    <w:name w:val="ListLabel 261"/>
    <w:qFormat/>
    <w:rsid w:val="00A04D1A"/>
    <w:rPr>
      <w:rFonts w:cs="Symbol"/>
    </w:rPr>
  </w:style>
  <w:style w:type="character" w:customStyle="1" w:styleId="ListLabel262">
    <w:name w:val="ListLabel 262"/>
    <w:qFormat/>
    <w:rsid w:val="00A04D1A"/>
    <w:rPr>
      <w:rFonts w:cs="Symbol"/>
    </w:rPr>
  </w:style>
  <w:style w:type="character" w:customStyle="1" w:styleId="ListLabel263">
    <w:name w:val="ListLabel 263"/>
    <w:qFormat/>
    <w:rsid w:val="00A04D1A"/>
    <w:rPr>
      <w:rFonts w:cs="Symbol"/>
    </w:rPr>
  </w:style>
  <w:style w:type="character" w:customStyle="1" w:styleId="ListLabel264">
    <w:name w:val="ListLabel 264"/>
    <w:qFormat/>
    <w:rsid w:val="00A04D1A"/>
    <w:rPr>
      <w:rFonts w:cs="Symbol"/>
    </w:rPr>
  </w:style>
  <w:style w:type="character" w:customStyle="1" w:styleId="ListLabel265">
    <w:name w:val="ListLabel 265"/>
    <w:qFormat/>
    <w:rsid w:val="00A04D1A"/>
    <w:rPr>
      <w:rFonts w:eastAsia="Calibri"/>
      <w:color w:val="00000A"/>
    </w:rPr>
  </w:style>
  <w:style w:type="character" w:customStyle="1" w:styleId="ListLabel266">
    <w:name w:val="ListLabel 266"/>
    <w:qFormat/>
    <w:rsid w:val="00A04D1A"/>
    <w:rPr>
      <w:rFonts w:cs="Courier New"/>
    </w:rPr>
  </w:style>
  <w:style w:type="character" w:customStyle="1" w:styleId="ListLabel267">
    <w:name w:val="ListLabel 267"/>
    <w:qFormat/>
    <w:rsid w:val="00A04D1A"/>
    <w:rPr>
      <w:rFonts w:cs="Courier New"/>
    </w:rPr>
  </w:style>
  <w:style w:type="character" w:customStyle="1" w:styleId="ListLabel268">
    <w:name w:val="ListLabel 268"/>
    <w:qFormat/>
    <w:rsid w:val="00A04D1A"/>
    <w:rPr>
      <w:rFonts w:cs="Courier New"/>
    </w:rPr>
  </w:style>
  <w:style w:type="character" w:customStyle="1" w:styleId="ListLabel269">
    <w:name w:val="ListLabel 269"/>
    <w:qFormat/>
    <w:rsid w:val="00A04D1A"/>
    <w:rPr>
      <w:rFonts w:cs="Courier New"/>
    </w:rPr>
  </w:style>
  <w:style w:type="character" w:customStyle="1" w:styleId="ListLabel270">
    <w:name w:val="ListLabel 270"/>
    <w:qFormat/>
    <w:rsid w:val="00A04D1A"/>
    <w:rPr>
      <w:rFonts w:cs="Courier New"/>
    </w:rPr>
  </w:style>
  <w:style w:type="character" w:customStyle="1" w:styleId="ListLabel271">
    <w:name w:val="ListLabel 271"/>
    <w:qFormat/>
    <w:rsid w:val="00A04D1A"/>
    <w:rPr>
      <w:rFonts w:cs="Courier New"/>
    </w:rPr>
  </w:style>
  <w:style w:type="paragraph" w:styleId="Titre">
    <w:name w:val="Title"/>
    <w:basedOn w:val="Normal"/>
    <w:next w:val="Corpsdetexte"/>
    <w:qFormat/>
    <w:rsid w:val="00A04D1A"/>
    <w:pPr>
      <w:keepNext/>
      <w:spacing w:before="240" w:after="120"/>
    </w:pPr>
    <w:rPr>
      <w:rFonts w:ascii="Liberation Sans" w:eastAsia="Droid Sans Fallback" w:hAnsi="Liberation Sans" w:cs="FreeSans"/>
      <w:sz w:val="28"/>
      <w:szCs w:val="28"/>
    </w:rPr>
  </w:style>
  <w:style w:type="paragraph" w:styleId="Corpsdetexte">
    <w:name w:val="Body Text"/>
    <w:basedOn w:val="Normal"/>
    <w:rsid w:val="00E75BDB"/>
    <w:pPr>
      <w:spacing w:after="140" w:line="288" w:lineRule="auto"/>
    </w:pPr>
  </w:style>
  <w:style w:type="paragraph" w:styleId="Liste">
    <w:name w:val="List"/>
    <w:basedOn w:val="Corpsdetexte"/>
    <w:rsid w:val="00E75BDB"/>
    <w:rPr>
      <w:rFonts w:cs="FreeSans"/>
    </w:rPr>
  </w:style>
  <w:style w:type="paragraph" w:styleId="Lgende">
    <w:name w:val="caption"/>
    <w:basedOn w:val="Normal"/>
    <w:next w:val="Normal"/>
    <w:qFormat/>
    <w:rsid w:val="00E75BDB"/>
    <w:pPr>
      <w:spacing w:before="120" w:after="120"/>
      <w:jc w:val="center"/>
    </w:pPr>
    <w:rPr>
      <w:b/>
      <w:bCs/>
    </w:rPr>
  </w:style>
  <w:style w:type="paragraph" w:customStyle="1" w:styleId="Index">
    <w:name w:val="Index"/>
    <w:basedOn w:val="Normal"/>
    <w:qFormat/>
    <w:rsid w:val="00E75BDB"/>
    <w:pPr>
      <w:suppressLineNumbers/>
    </w:pPr>
    <w:rPr>
      <w:rFonts w:cs="FreeSans"/>
    </w:rPr>
  </w:style>
  <w:style w:type="paragraph" w:customStyle="1" w:styleId="Titreprincipal">
    <w:name w:val="Titre principal"/>
    <w:basedOn w:val="Normal"/>
    <w:qFormat/>
    <w:rsid w:val="00E75BDB"/>
    <w:pPr>
      <w:keepNext/>
      <w:spacing w:before="240" w:after="120"/>
    </w:pPr>
    <w:rPr>
      <w:rFonts w:ascii="Liberation Sans" w:eastAsia="Droid Sans Fallback" w:hAnsi="Liberation Sans" w:cs="FreeSans"/>
      <w:sz w:val="28"/>
      <w:szCs w:val="28"/>
    </w:rPr>
  </w:style>
  <w:style w:type="paragraph" w:styleId="NormalWeb">
    <w:name w:val="Normal (Web)"/>
    <w:basedOn w:val="Normal"/>
    <w:uiPriority w:val="99"/>
    <w:semiHidden/>
    <w:unhideWhenUsed/>
    <w:qFormat/>
    <w:rsid w:val="00F0511C"/>
    <w:pPr>
      <w:spacing w:line="360" w:lineRule="auto"/>
    </w:pPr>
  </w:style>
  <w:style w:type="paragraph" w:styleId="Textedebulles">
    <w:name w:val="Balloon Text"/>
    <w:basedOn w:val="Normal"/>
    <w:link w:val="TextedebullesCar"/>
    <w:uiPriority w:val="99"/>
    <w:semiHidden/>
    <w:unhideWhenUsed/>
    <w:qFormat/>
    <w:rsid w:val="00F0511C"/>
    <w:pPr>
      <w:spacing w:after="0" w:line="240" w:lineRule="auto"/>
    </w:pPr>
    <w:rPr>
      <w:rFonts w:ascii="Tahoma" w:hAnsi="Tahoma" w:cs="Tahoma"/>
      <w:sz w:val="16"/>
      <w:szCs w:val="16"/>
    </w:rPr>
  </w:style>
  <w:style w:type="paragraph" w:customStyle="1" w:styleId="programlisting">
    <w:name w:val="programlisting"/>
    <w:basedOn w:val="Normal"/>
    <w:qFormat/>
    <w:rsid w:val="00E75BDB"/>
    <w:pPr>
      <w:spacing w:after="0" w:line="360" w:lineRule="auto"/>
      <w:ind w:left="454"/>
    </w:pPr>
    <w:rPr>
      <w:rFonts w:ascii="Courier New" w:hAnsi="Courier New" w:cs="Times New Roman"/>
      <w:szCs w:val="24"/>
    </w:rPr>
  </w:style>
  <w:style w:type="paragraph" w:styleId="Pieddepage">
    <w:name w:val="footer"/>
    <w:basedOn w:val="Normal"/>
    <w:rsid w:val="00E75BDB"/>
    <w:pPr>
      <w:tabs>
        <w:tab w:val="center" w:pos="4536"/>
        <w:tab w:val="right" w:pos="9072"/>
      </w:tabs>
    </w:pPr>
  </w:style>
  <w:style w:type="paragraph" w:customStyle="1" w:styleId="Important">
    <w:name w:val="Important"/>
    <w:basedOn w:val="Normal"/>
    <w:qFormat/>
    <w:rsid w:val="00E75BDB"/>
    <w:rPr>
      <w:u w:val="single"/>
    </w:rPr>
  </w:style>
  <w:style w:type="paragraph" w:styleId="Listepuces2">
    <w:name w:val="List Bullet 2"/>
    <w:basedOn w:val="Normal"/>
    <w:qFormat/>
    <w:rsid w:val="00E75BDB"/>
  </w:style>
  <w:style w:type="paragraph" w:styleId="Listepuces">
    <w:name w:val="List Bullet"/>
    <w:basedOn w:val="Normal"/>
    <w:qFormat/>
    <w:rsid w:val="00E75BDB"/>
    <w:pPr>
      <w:spacing w:line="360" w:lineRule="auto"/>
    </w:pPr>
  </w:style>
  <w:style w:type="paragraph" w:styleId="Listenumros">
    <w:name w:val="List Number"/>
    <w:basedOn w:val="Listepuces"/>
    <w:qFormat/>
    <w:rsid w:val="00E75BDB"/>
  </w:style>
  <w:style w:type="paragraph" w:styleId="En-tte">
    <w:name w:val="header"/>
    <w:basedOn w:val="Normal"/>
    <w:rsid w:val="00E75BDB"/>
    <w:pPr>
      <w:tabs>
        <w:tab w:val="center" w:pos="4536"/>
        <w:tab w:val="right" w:pos="9072"/>
      </w:tabs>
    </w:pPr>
  </w:style>
  <w:style w:type="paragraph" w:customStyle="1" w:styleId="StyleTitre4GrasGauche19cmSuspendu114cmAprs">
    <w:name w:val="Style Titre 4 + Gras Gauche :  19 cm Suspendu : 114 cm Après :..."/>
    <w:basedOn w:val="Titre4"/>
    <w:qFormat/>
    <w:rsid w:val="00E75BDB"/>
    <w:rPr>
      <w:rFonts w:cs="Times New Roman"/>
      <w:b w:val="0"/>
      <w:bCs/>
    </w:rPr>
  </w:style>
  <w:style w:type="paragraph" w:customStyle="1" w:styleId="Explorateurdedocument">
    <w:name w:val="Explorateur de document"/>
    <w:basedOn w:val="Normal"/>
    <w:qFormat/>
    <w:rsid w:val="00E75BDB"/>
    <w:pPr>
      <w:shd w:val="clear" w:color="auto" w:fill="000080"/>
    </w:pPr>
    <w:rPr>
      <w:rFonts w:ascii="Tahoma" w:hAnsi="Tahoma" w:cs="Tahoma"/>
    </w:rPr>
  </w:style>
  <w:style w:type="paragraph" w:customStyle="1" w:styleId="remarque">
    <w:name w:val="remarque"/>
    <w:basedOn w:val="Normal"/>
    <w:next w:val="Normal"/>
    <w:qFormat/>
    <w:rsid w:val="00E75BDB"/>
    <w:rPr>
      <w:b/>
    </w:rPr>
  </w:style>
  <w:style w:type="paragraph" w:customStyle="1" w:styleId="titredocument">
    <w:name w:val="titre_document"/>
    <w:basedOn w:val="Normal"/>
    <w:next w:val="Normal"/>
    <w:qFormat/>
    <w:rsid w:val="00E75BDB"/>
    <w:pPr>
      <w:spacing w:after="240"/>
    </w:pPr>
    <w:rPr>
      <w:b/>
      <w:color w:val="7D9BFF"/>
      <w:sz w:val="28"/>
      <w:szCs w:val="28"/>
    </w:rPr>
  </w:style>
  <w:style w:type="paragraph" w:customStyle="1" w:styleId="titrepartie">
    <w:name w:val="titre_partie"/>
    <w:basedOn w:val="Normal"/>
    <w:next w:val="Normal"/>
    <w:qFormat/>
    <w:rsid w:val="00E75BDB"/>
    <w:pPr>
      <w:spacing w:before="120" w:after="240"/>
    </w:pPr>
    <w:rPr>
      <w:b/>
      <w:color w:val="B02200"/>
      <w:sz w:val="26"/>
      <w:szCs w:val="26"/>
    </w:rPr>
  </w:style>
  <w:style w:type="paragraph" w:customStyle="1" w:styleId="Tabledesmatiresniveau2">
    <w:name w:val="Table des matières niveau 2"/>
    <w:basedOn w:val="Normal"/>
    <w:next w:val="Normal"/>
    <w:rsid w:val="00E75BDB"/>
    <w:pPr>
      <w:spacing w:after="0"/>
      <w:ind w:left="200"/>
    </w:pPr>
  </w:style>
  <w:style w:type="paragraph" w:customStyle="1" w:styleId="Tabledesmatiresniveau4">
    <w:name w:val="Table des matières niveau 4"/>
    <w:basedOn w:val="Normal"/>
    <w:next w:val="Normal"/>
    <w:rsid w:val="00E75BDB"/>
    <w:pPr>
      <w:spacing w:after="0"/>
      <w:ind w:left="600"/>
    </w:pPr>
  </w:style>
  <w:style w:type="paragraph" w:customStyle="1" w:styleId="Tabledesmatiresniveau5">
    <w:name w:val="Table des matières niveau 5"/>
    <w:basedOn w:val="Normal"/>
    <w:next w:val="Normal"/>
    <w:rsid w:val="00E75BDB"/>
    <w:pPr>
      <w:spacing w:after="0"/>
      <w:ind w:left="800"/>
    </w:pPr>
  </w:style>
  <w:style w:type="paragraph" w:customStyle="1" w:styleId="Tabledesmatiresniveau6">
    <w:name w:val="Table des matières niveau 6"/>
    <w:basedOn w:val="Normal"/>
    <w:next w:val="Normal"/>
    <w:rsid w:val="00E75BDB"/>
    <w:pPr>
      <w:spacing w:after="0"/>
      <w:ind w:left="1000"/>
    </w:pPr>
  </w:style>
  <w:style w:type="paragraph" w:customStyle="1" w:styleId="Tabledesmatiresniveau7">
    <w:name w:val="Table des matières niveau 7"/>
    <w:basedOn w:val="Normal"/>
    <w:next w:val="Normal"/>
    <w:rsid w:val="00E75BDB"/>
    <w:pPr>
      <w:spacing w:after="0"/>
      <w:ind w:left="1200"/>
    </w:pPr>
  </w:style>
  <w:style w:type="paragraph" w:customStyle="1" w:styleId="Tabledesmatiresniveau8">
    <w:name w:val="Table des matières niveau 8"/>
    <w:basedOn w:val="Normal"/>
    <w:next w:val="Normal"/>
    <w:rsid w:val="00E75BDB"/>
    <w:pPr>
      <w:spacing w:after="0"/>
      <w:ind w:left="1400"/>
    </w:pPr>
  </w:style>
  <w:style w:type="paragraph" w:customStyle="1" w:styleId="Contenudetableau">
    <w:name w:val="Contenu de tableau"/>
    <w:basedOn w:val="Normal"/>
    <w:qFormat/>
    <w:rsid w:val="00E75BDB"/>
    <w:pPr>
      <w:suppressLineNumbers/>
    </w:pPr>
  </w:style>
  <w:style w:type="paragraph" w:customStyle="1" w:styleId="Titredetableau">
    <w:name w:val="Titre de tableau"/>
    <w:basedOn w:val="Contenudetableau"/>
    <w:qFormat/>
    <w:rsid w:val="00E75BDB"/>
    <w:pPr>
      <w:jc w:val="center"/>
    </w:pPr>
    <w:rPr>
      <w:b/>
      <w:bCs/>
    </w:rPr>
  </w:style>
  <w:style w:type="paragraph" w:styleId="Sous-titre">
    <w:name w:val="Subtitle"/>
    <w:basedOn w:val="Titreprincipal"/>
    <w:rsid w:val="00E75BDB"/>
    <w:pPr>
      <w:jc w:val="center"/>
    </w:pPr>
    <w:rPr>
      <w:i/>
      <w:iCs/>
    </w:rPr>
  </w:style>
  <w:style w:type="paragraph" w:customStyle="1" w:styleId="titresouspartie">
    <w:name w:val="titre_sous_partie"/>
    <w:basedOn w:val="remarque"/>
    <w:qFormat/>
    <w:rsid w:val="00E75BDB"/>
  </w:style>
  <w:style w:type="paragraph" w:customStyle="1" w:styleId="Quotations">
    <w:name w:val="Quotations"/>
    <w:basedOn w:val="Normal"/>
    <w:qFormat/>
    <w:rsid w:val="00E75BDB"/>
  </w:style>
  <w:style w:type="paragraph" w:styleId="Commentaire">
    <w:name w:val="annotation text"/>
    <w:basedOn w:val="Normal"/>
    <w:link w:val="CommentaireCar"/>
    <w:uiPriority w:val="99"/>
    <w:semiHidden/>
    <w:unhideWhenUsed/>
    <w:qFormat/>
    <w:rsid w:val="00E75BDB"/>
    <w:pPr>
      <w:spacing w:line="240" w:lineRule="auto"/>
    </w:pPr>
  </w:style>
  <w:style w:type="paragraph" w:styleId="Paragraphedeliste">
    <w:name w:val="List Paragraph"/>
    <w:basedOn w:val="Normal"/>
    <w:uiPriority w:val="34"/>
    <w:qFormat/>
    <w:rsid w:val="00C85181"/>
    <w:pPr>
      <w:overflowPunct w:val="0"/>
      <w:ind w:left="720"/>
      <w:contextualSpacing/>
      <w:jc w:val="left"/>
    </w:pPr>
    <w:rPr>
      <w:rFonts w:asciiTheme="minorHAnsi" w:eastAsiaTheme="minorHAnsi" w:hAnsiTheme="minorHAnsi" w:cstheme="minorBidi"/>
      <w:color w:val="00000A"/>
      <w:sz w:val="22"/>
      <w:szCs w:val="22"/>
      <w:lang w:eastAsia="en-US"/>
    </w:rPr>
  </w:style>
  <w:style w:type="numbering" w:customStyle="1" w:styleId="WW8Num1">
    <w:name w:val="WW8Num1"/>
    <w:rsid w:val="00E75BDB"/>
  </w:style>
  <w:style w:type="numbering" w:customStyle="1" w:styleId="WW8Num2">
    <w:name w:val="WW8Num2"/>
    <w:rsid w:val="00E75BDB"/>
  </w:style>
  <w:style w:type="numbering" w:customStyle="1" w:styleId="WW8Num3">
    <w:name w:val="WW8Num3"/>
    <w:rsid w:val="00E75BDB"/>
  </w:style>
  <w:style w:type="numbering" w:customStyle="1" w:styleId="WW8Num4">
    <w:name w:val="WW8Num4"/>
    <w:rsid w:val="00E75BDB"/>
  </w:style>
  <w:style w:type="numbering" w:customStyle="1" w:styleId="WW8Num5">
    <w:name w:val="WW8Num5"/>
    <w:rsid w:val="00E75BDB"/>
  </w:style>
  <w:style w:type="numbering" w:customStyle="1" w:styleId="WW8Num6">
    <w:name w:val="WW8Num6"/>
    <w:rsid w:val="00E75BDB"/>
  </w:style>
  <w:style w:type="numbering" w:customStyle="1" w:styleId="WW8Num7">
    <w:name w:val="WW8Num7"/>
    <w:rsid w:val="00E75BDB"/>
  </w:style>
  <w:style w:type="numbering" w:customStyle="1" w:styleId="WW8Num8">
    <w:name w:val="WW8Num8"/>
    <w:rsid w:val="00E75BDB"/>
  </w:style>
  <w:style w:type="numbering" w:customStyle="1" w:styleId="WW8Num9">
    <w:name w:val="WW8Num9"/>
    <w:rsid w:val="00E75BDB"/>
  </w:style>
  <w:style w:type="numbering" w:customStyle="1" w:styleId="WW8Num10">
    <w:name w:val="WW8Num10"/>
    <w:rsid w:val="00E75BDB"/>
  </w:style>
  <w:style w:type="numbering" w:customStyle="1" w:styleId="WW8Num11">
    <w:name w:val="WW8Num11"/>
    <w:rsid w:val="00E75BDB"/>
  </w:style>
  <w:style w:type="numbering" w:customStyle="1" w:styleId="WW8Num12">
    <w:name w:val="WW8Num12"/>
    <w:rsid w:val="00E75B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B13B7F6EF2D5154C9723AF948D2404B1" ma:contentTypeVersion="15" ma:contentTypeDescription="Crée un document." ma:contentTypeScope="" ma:versionID="4eb33991205ea815a522f309ac256bf6">
  <xsd:schema xmlns:xsd="http://www.w3.org/2001/XMLSchema" xmlns:xs="http://www.w3.org/2001/XMLSchema" xmlns:p="http://schemas.microsoft.com/office/2006/metadata/properties" xmlns:ns2="4a125c76-6f90-4a2e-a53d-db8f39ff3c7e" xmlns:ns3="032b3966-523b-4a23-b1cd-dffc38df45f7" targetNamespace="http://schemas.microsoft.com/office/2006/metadata/properties" ma:root="true" ma:fieldsID="954cb6958caaeb4a1d9b8d7690b4da93" ns2:_="" ns3:_="">
    <xsd:import namespace="4a125c76-6f90-4a2e-a53d-db8f39ff3c7e"/>
    <xsd:import namespace="032b3966-523b-4a23-b1cd-dffc38df45f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25c76-6f90-4a2e-a53d-db8f39ff3c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05d2c6c6-8d84-4f27-8541-24b50ad5e0f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2b3966-523b-4a23-b1cd-dffc38df45f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5609f6b4-40c4-499d-ac2d-f8d63e969762}" ma:internalName="TaxCatchAll" ma:showField="CatchAllData" ma:web="032b3966-523b-4a23-b1cd-dffc38df45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a125c76-6f90-4a2e-a53d-db8f39ff3c7e">
      <Terms xmlns="http://schemas.microsoft.com/office/infopath/2007/PartnerControls"/>
    </lcf76f155ced4ddcb4097134ff3c332f>
    <TaxCatchAll xmlns="032b3966-523b-4a23-b1cd-dffc38df45f7" xsi:nil="true"/>
  </documentManagement>
</p:properties>
</file>

<file path=customXml/itemProps1.xml><?xml version="1.0" encoding="utf-8"?>
<ds:datastoreItem xmlns:ds="http://schemas.openxmlformats.org/officeDocument/2006/customXml" ds:itemID="{88C692C2-D2DB-420A-A60F-5412D3653009}">
  <ds:schemaRefs>
    <ds:schemaRef ds:uri="http://schemas.openxmlformats.org/officeDocument/2006/bibliography"/>
  </ds:schemaRefs>
</ds:datastoreItem>
</file>

<file path=customXml/itemProps2.xml><?xml version="1.0" encoding="utf-8"?>
<ds:datastoreItem xmlns:ds="http://schemas.openxmlformats.org/officeDocument/2006/customXml" ds:itemID="{E011F38F-D791-42B8-8765-1FEEC1E15EDA}"/>
</file>

<file path=customXml/itemProps3.xml><?xml version="1.0" encoding="utf-8"?>
<ds:datastoreItem xmlns:ds="http://schemas.openxmlformats.org/officeDocument/2006/customXml" ds:itemID="{E5E43B62-47D3-4C0E-93CB-58123A40C451}"/>
</file>

<file path=customXml/itemProps4.xml><?xml version="1.0" encoding="utf-8"?>
<ds:datastoreItem xmlns:ds="http://schemas.openxmlformats.org/officeDocument/2006/customXml" ds:itemID="{5484A3CC-D62A-4263-9135-6AF4F9377EFA}"/>
</file>

<file path=docProps/app.xml><?xml version="1.0" encoding="utf-8"?>
<Properties xmlns="http://schemas.openxmlformats.org/officeDocument/2006/extended-properties" xmlns:vt="http://schemas.openxmlformats.org/officeDocument/2006/docPropsVTypes">
  <Template>Normal.dotm</Template>
  <TotalTime>16</TotalTime>
  <Pages>10</Pages>
  <Words>1903</Words>
  <Characters>10471</Characters>
  <Application>Microsoft Office Word</Application>
  <DocSecurity>0</DocSecurity>
  <Lines>87</Lines>
  <Paragraphs>24</Paragraphs>
  <ScaleCrop>false</ScaleCrop>
  <Company/>
  <LinksUpToDate>false</LinksUpToDate>
  <CharactersWithSpaces>12350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Timothée  SICCHIA</cp:lastModifiedBy>
  <cp:revision>12</cp:revision>
  <cp:lastPrinted>2016-03-22T17:54:00Z</cp:lastPrinted>
  <dcterms:created xsi:type="dcterms:W3CDTF">2016-03-17T18:15:00Z</dcterms:created>
  <dcterms:modified xsi:type="dcterms:W3CDTF">2024-12-05T10:16:00Z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0x010100B13B7F6EF2D5154C9723AF948D2404B1</vt:lpwstr>
  </property>
</Properties>
</file>